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EB19" w14:textId="77777777" w:rsidR="00D11163" w:rsidRPr="007C169C" w:rsidRDefault="007C169C" w:rsidP="007C169C">
      <w:pPr>
        <w:pStyle w:val="Heading2"/>
        <w:spacing w:line="240" w:lineRule="auto"/>
        <w:rPr>
          <w:sz w:val="24"/>
          <w:szCs w:val="24"/>
        </w:rPr>
      </w:pPr>
      <w:r>
        <w:rPr>
          <w:sz w:val="24"/>
          <w:szCs w:val="24"/>
        </w:rPr>
        <w:t>NO HOMELESS</w:t>
      </w:r>
      <w:r w:rsidR="00D4718E" w:rsidRPr="007C169C">
        <w:rPr>
          <w:sz w:val="24"/>
          <w:szCs w:val="24"/>
        </w:rPr>
        <w:t>, INC.</w:t>
      </w:r>
    </w:p>
    <w:p w14:paraId="7BB6E843" w14:textId="77777777" w:rsidR="000401A0" w:rsidRPr="007C169C" w:rsidRDefault="0057078C" w:rsidP="007C169C">
      <w:pPr>
        <w:pStyle w:val="Heading1"/>
        <w:spacing w:line="240" w:lineRule="auto"/>
        <w:rPr>
          <w:sz w:val="24"/>
          <w:szCs w:val="24"/>
        </w:rPr>
      </w:pPr>
      <w:r>
        <w:rPr>
          <w:sz w:val="24"/>
          <w:szCs w:val="24"/>
        </w:rPr>
        <w:t>NON</w:t>
      </w:r>
      <w:r w:rsidR="000401A0" w:rsidRPr="007C169C">
        <w:rPr>
          <w:sz w:val="24"/>
          <w:szCs w:val="24"/>
        </w:rPr>
        <w:t>PROFIT CORPORATE BYLAWS</w:t>
      </w:r>
    </w:p>
    <w:p w14:paraId="32F93C70" w14:textId="77777777" w:rsidR="007C169C" w:rsidRDefault="007C169C" w:rsidP="007C169C">
      <w:pPr>
        <w:spacing w:after="0" w:line="240" w:lineRule="auto"/>
        <w:ind w:firstLine="0"/>
        <w:rPr>
          <w:rFonts w:ascii="Times New Roman" w:eastAsia="Calibri" w:hAnsi="Times New Roman"/>
          <w:sz w:val="24"/>
          <w:szCs w:val="24"/>
        </w:rPr>
      </w:pPr>
    </w:p>
    <w:p w14:paraId="1E907652" w14:textId="77777777" w:rsidR="007C169C" w:rsidRDefault="007C169C" w:rsidP="007C169C">
      <w:pPr>
        <w:spacing w:after="0" w:line="240" w:lineRule="auto"/>
        <w:ind w:firstLine="0"/>
        <w:rPr>
          <w:rFonts w:ascii="Times New Roman" w:eastAsia="Calibri" w:hAnsi="Times New Roman"/>
          <w:sz w:val="24"/>
          <w:szCs w:val="24"/>
        </w:rPr>
      </w:pPr>
    </w:p>
    <w:p w14:paraId="2717F544" w14:textId="77777777" w:rsidR="000401A0" w:rsidRPr="007C169C" w:rsidRDefault="000401A0" w:rsidP="007C169C">
      <w:pPr>
        <w:spacing w:after="0" w:line="240" w:lineRule="auto"/>
        <w:ind w:firstLine="0"/>
        <w:rPr>
          <w:rFonts w:ascii="Times New Roman" w:eastAsia="Calibri" w:hAnsi="Times New Roman"/>
          <w:b/>
          <w:sz w:val="24"/>
          <w:szCs w:val="24"/>
        </w:rPr>
      </w:pPr>
      <w:r w:rsidRPr="007C169C">
        <w:rPr>
          <w:rFonts w:ascii="Times New Roman" w:eastAsia="Calibri" w:hAnsi="Times New Roman"/>
          <w:b/>
          <w:sz w:val="24"/>
          <w:szCs w:val="24"/>
        </w:rPr>
        <w:t>ARTICLE I</w:t>
      </w:r>
      <w:r w:rsidR="007C169C" w:rsidRPr="007C169C">
        <w:rPr>
          <w:rFonts w:ascii="Times New Roman" w:eastAsia="Calibri" w:hAnsi="Times New Roman"/>
          <w:b/>
          <w:sz w:val="24"/>
          <w:szCs w:val="24"/>
        </w:rPr>
        <w:t xml:space="preserve">: </w:t>
      </w:r>
      <w:r w:rsidRPr="007C169C">
        <w:rPr>
          <w:rFonts w:ascii="Times New Roman" w:eastAsia="Calibri" w:hAnsi="Times New Roman"/>
          <w:b/>
          <w:sz w:val="24"/>
          <w:szCs w:val="24"/>
        </w:rPr>
        <w:t>NAME</w:t>
      </w:r>
    </w:p>
    <w:p w14:paraId="5D29047F" w14:textId="77777777" w:rsidR="007C169C" w:rsidRDefault="007C169C" w:rsidP="007C169C">
      <w:pPr>
        <w:spacing w:after="0" w:line="240" w:lineRule="auto"/>
        <w:ind w:firstLine="0"/>
        <w:rPr>
          <w:rFonts w:ascii="Times New Roman" w:eastAsia="Calibri" w:hAnsi="Times New Roman"/>
          <w:sz w:val="24"/>
          <w:szCs w:val="24"/>
        </w:rPr>
      </w:pPr>
    </w:p>
    <w:p w14:paraId="099E7154"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1.01   Name</w:t>
      </w:r>
    </w:p>
    <w:p w14:paraId="1E6E5A4A" w14:textId="77777777" w:rsidR="007C169C" w:rsidRDefault="007C169C" w:rsidP="007C169C">
      <w:pPr>
        <w:spacing w:after="0" w:line="240" w:lineRule="auto"/>
        <w:ind w:firstLine="0"/>
        <w:rPr>
          <w:rFonts w:ascii="Times New Roman" w:eastAsia="Calibri" w:hAnsi="Times New Roman"/>
          <w:sz w:val="24"/>
          <w:szCs w:val="24"/>
        </w:rPr>
      </w:pPr>
    </w:p>
    <w:p w14:paraId="0A8A9A42" w14:textId="77777777" w:rsidR="00B20E4B" w:rsidRPr="007C169C" w:rsidRDefault="00B20E4B"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legal name of this corporation shall be </w:t>
      </w:r>
      <w:r w:rsidR="007C169C">
        <w:rPr>
          <w:rFonts w:ascii="Times New Roman" w:hAnsi="Times New Roman"/>
          <w:sz w:val="24"/>
          <w:szCs w:val="24"/>
        </w:rPr>
        <w:t>No Homeless, Inc.</w:t>
      </w:r>
      <w:r w:rsidRPr="007C169C">
        <w:rPr>
          <w:rFonts w:ascii="Times New Roman" w:eastAsia="Calibri" w:hAnsi="Times New Roman"/>
          <w:sz w:val="24"/>
          <w:szCs w:val="24"/>
        </w:rPr>
        <w:t xml:space="preserve"> The</w:t>
      </w:r>
      <w:r w:rsidR="009E1BD0" w:rsidRPr="007C169C">
        <w:rPr>
          <w:rFonts w:ascii="Times New Roman" w:eastAsia="Calibri" w:hAnsi="Times New Roman"/>
          <w:sz w:val="24"/>
          <w:szCs w:val="24"/>
        </w:rPr>
        <w:t xml:space="preserve"> business of the corporation will</w:t>
      </w:r>
      <w:r w:rsidRPr="007C169C">
        <w:rPr>
          <w:rFonts w:ascii="Times New Roman" w:eastAsia="Calibri" w:hAnsi="Times New Roman"/>
          <w:sz w:val="24"/>
          <w:szCs w:val="24"/>
        </w:rPr>
        <w:t xml:space="preserve"> be conducted as </w:t>
      </w:r>
      <w:r w:rsidR="007C169C">
        <w:rPr>
          <w:rFonts w:ascii="Times New Roman" w:hAnsi="Times New Roman"/>
          <w:sz w:val="24"/>
          <w:szCs w:val="24"/>
        </w:rPr>
        <w:t>No Homeless</w:t>
      </w:r>
      <w:r w:rsidR="00D4718E" w:rsidRPr="007C169C">
        <w:rPr>
          <w:rFonts w:ascii="Times New Roman" w:hAnsi="Times New Roman"/>
          <w:sz w:val="24"/>
          <w:szCs w:val="24"/>
        </w:rPr>
        <w:t>, Inc.</w:t>
      </w:r>
    </w:p>
    <w:p w14:paraId="024C937F" w14:textId="77777777" w:rsidR="007C169C" w:rsidRDefault="007C169C" w:rsidP="007C169C">
      <w:pPr>
        <w:spacing w:after="0" w:line="240" w:lineRule="auto"/>
        <w:ind w:firstLine="0"/>
        <w:rPr>
          <w:rFonts w:ascii="Times New Roman" w:eastAsia="Calibri" w:hAnsi="Times New Roman"/>
          <w:sz w:val="24"/>
          <w:szCs w:val="24"/>
        </w:rPr>
      </w:pPr>
    </w:p>
    <w:p w14:paraId="4EC3277B" w14:textId="77777777" w:rsidR="007C169C" w:rsidRDefault="007C169C" w:rsidP="007C169C">
      <w:pPr>
        <w:spacing w:after="0" w:line="240" w:lineRule="auto"/>
        <w:ind w:firstLine="0"/>
        <w:rPr>
          <w:rFonts w:ascii="Times New Roman" w:eastAsia="Calibri" w:hAnsi="Times New Roman"/>
          <w:sz w:val="24"/>
          <w:szCs w:val="24"/>
        </w:rPr>
      </w:pPr>
    </w:p>
    <w:p w14:paraId="2FCE8A4E" w14:textId="77777777" w:rsidR="000401A0" w:rsidRPr="007C169C" w:rsidRDefault="000401A0" w:rsidP="007C169C">
      <w:pPr>
        <w:spacing w:after="0" w:line="240" w:lineRule="auto"/>
        <w:ind w:firstLine="0"/>
        <w:rPr>
          <w:rFonts w:ascii="Times New Roman" w:eastAsia="Calibri" w:hAnsi="Times New Roman"/>
          <w:b/>
          <w:sz w:val="24"/>
          <w:szCs w:val="24"/>
        </w:rPr>
      </w:pPr>
      <w:r w:rsidRPr="007C169C">
        <w:rPr>
          <w:rFonts w:ascii="Times New Roman" w:eastAsia="Calibri" w:hAnsi="Times New Roman"/>
          <w:b/>
          <w:sz w:val="24"/>
          <w:szCs w:val="24"/>
        </w:rPr>
        <w:t>ARTICLE II</w:t>
      </w:r>
      <w:r w:rsidR="007C169C" w:rsidRPr="007C169C">
        <w:rPr>
          <w:rFonts w:ascii="Times New Roman" w:eastAsia="Calibri" w:hAnsi="Times New Roman"/>
          <w:b/>
          <w:sz w:val="24"/>
          <w:szCs w:val="24"/>
        </w:rPr>
        <w:t xml:space="preserve">: </w:t>
      </w:r>
      <w:r w:rsidRPr="007C169C">
        <w:rPr>
          <w:rFonts w:ascii="Times New Roman" w:eastAsia="Calibri" w:hAnsi="Times New Roman"/>
          <w:b/>
          <w:sz w:val="24"/>
          <w:szCs w:val="24"/>
        </w:rPr>
        <w:t>PURPOSES AND POWERS</w:t>
      </w:r>
    </w:p>
    <w:p w14:paraId="219C9D0B" w14:textId="77777777" w:rsidR="007C169C" w:rsidRDefault="007C169C" w:rsidP="007C169C">
      <w:pPr>
        <w:spacing w:after="0" w:line="240" w:lineRule="auto"/>
        <w:ind w:firstLine="0"/>
        <w:rPr>
          <w:rFonts w:ascii="Times New Roman" w:eastAsia="Calibri" w:hAnsi="Times New Roman"/>
          <w:sz w:val="24"/>
          <w:szCs w:val="24"/>
        </w:rPr>
      </w:pPr>
    </w:p>
    <w:p w14:paraId="10416626"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2.01 Purpose</w:t>
      </w:r>
    </w:p>
    <w:p w14:paraId="37F8674B" w14:textId="77777777" w:rsidR="007C169C" w:rsidRDefault="007C169C" w:rsidP="007C169C">
      <w:pPr>
        <w:spacing w:after="0" w:line="240" w:lineRule="auto"/>
        <w:ind w:firstLine="0"/>
        <w:rPr>
          <w:rFonts w:ascii="Times New Roman" w:hAnsi="Times New Roman"/>
          <w:sz w:val="24"/>
          <w:szCs w:val="24"/>
        </w:rPr>
      </w:pPr>
    </w:p>
    <w:p w14:paraId="4F9F7785" w14:textId="77777777" w:rsidR="000401A0" w:rsidRDefault="007C169C" w:rsidP="007C169C">
      <w:pPr>
        <w:spacing w:after="0" w:line="240" w:lineRule="auto"/>
        <w:ind w:firstLine="0"/>
        <w:rPr>
          <w:rFonts w:ascii="Times New Roman" w:eastAsia="Calibri" w:hAnsi="Times New Roman"/>
          <w:sz w:val="24"/>
          <w:szCs w:val="24"/>
        </w:rPr>
      </w:pPr>
      <w:r>
        <w:rPr>
          <w:rFonts w:ascii="Times New Roman" w:hAnsi="Times New Roman"/>
          <w:sz w:val="24"/>
          <w:szCs w:val="24"/>
        </w:rPr>
        <w:t>No Homeless</w:t>
      </w:r>
      <w:r w:rsidR="00D4718E" w:rsidRPr="007C169C">
        <w:rPr>
          <w:rFonts w:ascii="Times New Roman" w:hAnsi="Times New Roman"/>
          <w:sz w:val="24"/>
          <w:szCs w:val="24"/>
        </w:rPr>
        <w:t>, Inc.</w:t>
      </w:r>
      <w:r w:rsidR="000401A0" w:rsidRPr="007C169C">
        <w:rPr>
          <w:rFonts w:ascii="Times New Roman" w:eastAsia="Calibri" w:hAnsi="Times New Roman"/>
          <w:sz w:val="24"/>
          <w:szCs w:val="24"/>
        </w:rPr>
        <w:t xml:space="preserve"> – hereafter r</w:t>
      </w:r>
      <w:r w:rsidR="00B20E4B" w:rsidRPr="007C169C">
        <w:rPr>
          <w:rFonts w:ascii="Times New Roman" w:eastAsia="Calibri" w:hAnsi="Times New Roman"/>
          <w:sz w:val="24"/>
          <w:szCs w:val="24"/>
        </w:rPr>
        <w:t xml:space="preserve">eferred to as </w:t>
      </w:r>
      <w:r>
        <w:rPr>
          <w:rFonts w:ascii="Times New Roman" w:eastAsia="Calibri" w:hAnsi="Times New Roman"/>
          <w:sz w:val="24"/>
          <w:szCs w:val="24"/>
        </w:rPr>
        <w:t>the “</w:t>
      </w:r>
      <w:r w:rsidR="00B20E4B" w:rsidRPr="007C169C">
        <w:rPr>
          <w:rFonts w:ascii="Times New Roman" w:eastAsia="Calibri" w:hAnsi="Times New Roman"/>
          <w:sz w:val="24"/>
          <w:szCs w:val="24"/>
        </w:rPr>
        <w:t>Corporation”</w:t>
      </w:r>
      <w:r w:rsidR="000401A0" w:rsidRPr="007C169C">
        <w:rPr>
          <w:rFonts w:ascii="Times New Roman" w:eastAsia="Calibri" w:hAnsi="Times New Roman"/>
          <w:sz w:val="24"/>
          <w:szCs w:val="24"/>
        </w:rPr>
        <w:t xml:space="preserve"> is a nonprofit corporation and shall be operated exclusively for charitable, religious, educational, and scientific purposes, including, for such purposes, the making of distributions to organizations that qualify as exempt </w:t>
      </w:r>
      <w:r>
        <w:rPr>
          <w:rFonts w:ascii="Times New Roman" w:eastAsia="Calibri" w:hAnsi="Times New Roman"/>
          <w:sz w:val="24"/>
          <w:szCs w:val="24"/>
        </w:rPr>
        <w:t>organizations, under Section 501</w:t>
      </w:r>
      <w:r w:rsidR="000401A0" w:rsidRPr="007C169C">
        <w:rPr>
          <w:rFonts w:ascii="Times New Roman" w:eastAsia="Calibri" w:hAnsi="Times New Roman"/>
          <w:sz w:val="24"/>
          <w:szCs w:val="24"/>
        </w:rPr>
        <w:t>(c)(3) of the Internal Revenue Code, or the corresponding section of any future federal tax code.</w:t>
      </w:r>
    </w:p>
    <w:p w14:paraId="33B909E6" w14:textId="77777777" w:rsidR="007C169C" w:rsidRPr="007C169C" w:rsidRDefault="007C169C" w:rsidP="007C169C">
      <w:pPr>
        <w:spacing w:after="0" w:line="240" w:lineRule="auto"/>
        <w:ind w:firstLine="0"/>
        <w:rPr>
          <w:rFonts w:ascii="Times New Roman" w:eastAsia="Calibri" w:hAnsi="Times New Roman"/>
          <w:sz w:val="24"/>
          <w:szCs w:val="24"/>
        </w:rPr>
      </w:pPr>
    </w:p>
    <w:p w14:paraId="5CBD9B90" w14:textId="77777777" w:rsidR="008E728B" w:rsidRPr="007C169C" w:rsidRDefault="00DE25ED" w:rsidP="007C169C">
      <w:pPr>
        <w:spacing w:after="0" w:line="240" w:lineRule="auto"/>
        <w:ind w:firstLine="0"/>
        <w:rPr>
          <w:rFonts w:ascii="Times New Roman" w:eastAsia="Calibri" w:hAnsi="Times New Roman"/>
          <w:sz w:val="24"/>
          <w:szCs w:val="24"/>
        </w:rPr>
      </w:pPr>
      <w:r w:rsidRPr="007C169C">
        <w:rPr>
          <w:rFonts w:ascii="Times New Roman" w:hAnsi="Times New Roman"/>
          <w:sz w:val="24"/>
          <w:szCs w:val="24"/>
        </w:rPr>
        <w:t xml:space="preserve">The purpose of </w:t>
      </w:r>
      <w:r w:rsidR="007C169C">
        <w:rPr>
          <w:rFonts w:ascii="Times New Roman" w:hAnsi="Times New Roman"/>
          <w:sz w:val="24"/>
          <w:szCs w:val="24"/>
        </w:rPr>
        <w:t>No Homeless</w:t>
      </w:r>
      <w:r w:rsidR="00D4718E" w:rsidRPr="007C169C">
        <w:rPr>
          <w:rFonts w:ascii="Times New Roman" w:hAnsi="Times New Roman"/>
          <w:sz w:val="24"/>
          <w:szCs w:val="24"/>
        </w:rPr>
        <w:t>, Inc.</w:t>
      </w:r>
      <w:r w:rsidRPr="007C169C">
        <w:rPr>
          <w:rFonts w:ascii="Times New Roman" w:eastAsia="Calibri" w:hAnsi="Times New Roman"/>
          <w:sz w:val="24"/>
          <w:szCs w:val="24"/>
        </w:rPr>
        <w:t xml:space="preserve"> </w:t>
      </w:r>
      <w:r w:rsidR="008E728B" w:rsidRPr="007C169C">
        <w:rPr>
          <w:rFonts w:ascii="Times New Roman" w:eastAsia="Calibri" w:hAnsi="Times New Roman"/>
          <w:sz w:val="24"/>
          <w:szCs w:val="24"/>
        </w:rPr>
        <w:t xml:space="preserve">is to </w:t>
      </w:r>
      <w:r w:rsidR="007C169C">
        <w:rPr>
          <w:rFonts w:ascii="Times New Roman" w:eastAsia="Calibri" w:hAnsi="Times New Roman"/>
          <w:sz w:val="24"/>
          <w:szCs w:val="24"/>
        </w:rPr>
        <w:t>aid in the process of ending homelessness in the United States by working alongside communities and cities to empower and meet the needs of homeless individuals while helping them reach self-sufficiency</w:t>
      </w:r>
      <w:r w:rsidR="00D4718E" w:rsidRPr="007C169C">
        <w:rPr>
          <w:rFonts w:ascii="Times New Roman" w:eastAsia="Calibri" w:hAnsi="Times New Roman"/>
          <w:sz w:val="24"/>
          <w:szCs w:val="24"/>
        </w:rPr>
        <w:t xml:space="preserve">. </w:t>
      </w:r>
    </w:p>
    <w:p w14:paraId="7105C970" w14:textId="77777777" w:rsidR="007C169C" w:rsidRDefault="007C169C" w:rsidP="007C169C">
      <w:pPr>
        <w:spacing w:after="0" w:line="240" w:lineRule="auto"/>
        <w:ind w:firstLine="0"/>
        <w:rPr>
          <w:rFonts w:ascii="Times New Roman" w:eastAsia="Calibri" w:hAnsi="Times New Roman"/>
          <w:sz w:val="24"/>
          <w:szCs w:val="24"/>
        </w:rPr>
      </w:pPr>
    </w:p>
    <w:p w14:paraId="060DBDA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To maximize our impact on current efforts, we may seek to collaborate with other nonprofit organizations which fall under the 501(c)(3) section of the </w:t>
      </w:r>
      <w:r w:rsidR="007C169C">
        <w:rPr>
          <w:rFonts w:ascii="Times New Roman" w:eastAsia="Calibri" w:hAnsi="Times New Roman"/>
          <w:sz w:val="24"/>
          <w:szCs w:val="24"/>
        </w:rPr>
        <w:t>I</w:t>
      </w:r>
      <w:r w:rsidRPr="007C169C">
        <w:rPr>
          <w:rFonts w:ascii="Times New Roman" w:eastAsia="Calibri" w:hAnsi="Times New Roman"/>
          <w:sz w:val="24"/>
          <w:szCs w:val="24"/>
        </w:rPr>
        <w:t xml:space="preserve">nternal </w:t>
      </w:r>
      <w:r w:rsidR="007C169C">
        <w:rPr>
          <w:rFonts w:ascii="Times New Roman" w:eastAsia="Calibri" w:hAnsi="Times New Roman"/>
          <w:sz w:val="24"/>
          <w:szCs w:val="24"/>
        </w:rPr>
        <w:t>R</w:t>
      </w:r>
      <w:r w:rsidRPr="007C169C">
        <w:rPr>
          <w:rFonts w:ascii="Times New Roman" w:eastAsia="Calibri" w:hAnsi="Times New Roman"/>
          <w:sz w:val="24"/>
          <w:szCs w:val="24"/>
        </w:rPr>
        <w:t xml:space="preserve">evenue </w:t>
      </w:r>
      <w:r w:rsidR="007C169C">
        <w:rPr>
          <w:rFonts w:ascii="Times New Roman" w:eastAsia="Calibri" w:hAnsi="Times New Roman"/>
          <w:sz w:val="24"/>
          <w:szCs w:val="24"/>
        </w:rPr>
        <w:t>C</w:t>
      </w:r>
      <w:r w:rsidRPr="007C169C">
        <w:rPr>
          <w:rFonts w:ascii="Times New Roman" w:eastAsia="Calibri" w:hAnsi="Times New Roman"/>
          <w:sz w:val="24"/>
          <w:szCs w:val="24"/>
        </w:rPr>
        <w:t>ode and are operated exclusively for educational and charitable purposes.</w:t>
      </w:r>
    </w:p>
    <w:p w14:paraId="5830B1B6" w14:textId="77777777" w:rsidR="007C169C" w:rsidRDefault="007C169C" w:rsidP="007C169C">
      <w:pPr>
        <w:spacing w:after="0" w:line="240" w:lineRule="auto"/>
        <w:ind w:firstLine="0"/>
        <w:rPr>
          <w:rFonts w:ascii="Times New Roman" w:eastAsia="Calibri" w:hAnsi="Times New Roman"/>
          <w:sz w:val="24"/>
          <w:szCs w:val="24"/>
        </w:rPr>
      </w:pPr>
    </w:p>
    <w:p w14:paraId="5F1E865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At times, per the discretion of the Board of Directors, we may provide internships or volunteer opportunities which shall provide opportunities for involvement in said activities and programs in order to ha</w:t>
      </w:r>
      <w:r w:rsidR="00B20E4B" w:rsidRPr="007C169C">
        <w:rPr>
          <w:rFonts w:ascii="Times New Roman" w:eastAsia="Calibri" w:hAnsi="Times New Roman"/>
          <w:sz w:val="24"/>
          <w:szCs w:val="24"/>
        </w:rPr>
        <w:t>ve a greater impact for change.</w:t>
      </w:r>
    </w:p>
    <w:p w14:paraId="311538D6" w14:textId="77777777" w:rsidR="007C169C" w:rsidRDefault="007C169C" w:rsidP="007C169C">
      <w:pPr>
        <w:spacing w:after="0" w:line="240" w:lineRule="auto"/>
        <w:ind w:firstLine="0"/>
        <w:rPr>
          <w:rFonts w:ascii="Times New Roman" w:eastAsia="Calibri" w:hAnsi="Times New Roman"/>
          <w:sz w:val="24"/>
          <w:szCs w:val="24"/>
        </w:rPr>
      </w:pPr>
    </w:p>
    <w:p w14:paraId="1632332D"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2.02 Powers  </w:t>
      </w:r>
    </w:p>
    <w:p w14:paraId="1EE1F920" w14:textId="77777777" w:rsidR="007C169C" w:rsidRDefault="007C169C" w:rsidP="007C169C">
      <w:pPr>
        <w:spacing w:after="0" w:line="240" w:lineRule="auto"/>
        <w:ind w:firstLine="0"/>
        <w:rPr>
          <w:rFonts w:ascii="Times New Roman" w:eastAsia="Calibri" w:hAnsi="Times New Roman"/>
          <w:sz w:val="24"/>
          <w:szCs w:val="24"/>
        </w:rPr>
      </w:pPr>
    </w:p>
    <w:p w14:paraId="5E1F07C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w:t>
      </w:r>
      <w:r w:rsidR="007C169C">
        <w:rPr>
          <w:rFonts w:ascii="Times New Roman" w:eastAsia="Calibri" w:hAnsi="Times New Roman"/>
          <w:sz w:val="24"/>
          <w:szCs w:val="24"/>
        </w:rPr>
        <w:t>C</w:t>
      </w:r>
      <w:r w:rsidRPr="007C169C">
        <w:rPr>
          <w:rFonts w:ascii="Times New Roman" w:eastAsia="Calibri" w:hAnsi="Times New Roman"/>
          <w:sz w:val="24"/>
          <w:szCs w:val="24"/>
        </w:rPr>
        <w:t xml:space="preserve">orporation shall have the power, directly or indirectly, alone or in conjunction or cooperation with others, to do any and all lawful acts which may be necessary or convenient to affect the charitable purposes, for which the </w:t>
      </w:r>
      <w:r w:rsidR="007C169C">
        <w:rPr>
          <w:rFonts w:ascii="Times New Roman" w:eastAsia="Calibri" w:hAnsi="Times New Roman"/>
          <w:sz w:val="24"/>
          <w:szCs w:val="24"/>
        </w:rPr>
        <w:t>C</w:t>
      </w:r>
      <w:r w:rsidRPr="007C169C">
        <w:rPr>
          <w:rFonts w:ascii="Times New Roman" w:eastAsia="Calibri" w:hAnsi="Times New Roman"/>
          <w:sz w:val="24"/>
          <w:szCs w:val="24"/>
        </w:rPr>
        <w:t xml:space="preserve">orporation is organized, and to aid or assist other organizations or persons whose activities further accomplish, foster, or attain such purposes. The powers of the </w:t>
      </w:r>
      <w:r w:rsidR="007C169C">
        <w:rPr>
          <w:rFonts w:ascii="Times New Roman" w:eastAsia="Calibri" w:hAnsi="Times New Roman"/>
          <w:sz w:val="24"/>
          <w:szCs w:val="24"/>
        </w:rPr>
        <w:t>C</w:t>
      </w:r>
      <w:r w:rsidRPr="007C169C">
        <w:rPr>
          <w:rFonts w:ascii="Times New Roman" w:eastAsia="Calibri" w:hAnsi="Times New Roman"/>
          <w:sz w:val="24"/>
          <w:szCs w:val="24"/>
        </w:rPr>
        <w:t>orporation may include, but not be limited to, the acceptance of contributions from the public and private sectors, whether financial or in-kind contributions.</w:t>
      </w:r>
    </w:p>
    <w:p w14:paraId="677B591A" w14:textId="77777777" w:rsidR="007C169C" w:rsidRDefault="007C169C" w:rsidP="007C169C">
      <w:pPr>
        <w:spacing w:after="0" w:line="240" w:lineRule="auto"/>
        <w:ind w:firstLine="0"/>
        <w:rPr>
          <w:rFonts w:ascii="Times New Roman" w:eastAsia="Calibri" w:hAnsi="Times New Roman"/>
          <w:sz w:val="24"/>
          <w:szCs w:val="24"/>
        </w:rPr>
      </w:pPr>
    </w:p>
    <w:p w14:paraId="0216308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2.03 Nonprofit Status and Exempt Activities Limitation.</w:t>
      </w:r>
    </w:p>
    <w:p w14:paraId="2850B570" w14:textId="77777777" w:rsidR="007C169C" w:rsidRDefault="007C169C" w:rsidP="007C169C">
      <w:pPr>
        <w:spacing w:after="0" w:line="240" w:lineRule="auto"/>
        <w:ind w:firstLine="0"/>
        <w:rPr>
          <w:rFonts w:ascii="Times New Roman" w:eastAsia="Calibri" w:hAnsi="Times New Roman"/>
          <w:sz w:val="24"/>
          <w:szCs w:val="24"/>
        </w:rPr>
      </w:pPr>
    </w:p>
    <w:p w14:paraId="3B4D4FF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lastRenderedPageBreak/>
        <w:t xml:space="preserve">(a) Nonprofit Legal Status.  </w:t>
      </w:r>
      <w:r w:rsidR="007C169C">
        <w:rPr>
          <w:rFonts w:ascii="Times New Roman" w:hAnsi="Times New Roman"/>
          <w:sz w:val="24"/>
          <w:szCs w:val="24"/>
        </w:rPr>
        <w:t>No Homeless</w:t>
      </w:r>
      <w:r w:rsidR="00D4718E" w:rsidRPr="007C169C">
        <w:rPr>
          <w:rFonts w:ascii="Times New Roman" w:hAnsi="Times New Roman"/>
          <w:sz w:val="24"/>
          <w:szCs w:val="24"/>
        </w:rPr>
        <w:t>, Inc.</w:t>
      </w:r>
      <w:r w:rsidR="00B20E4B" w:rsidRPr="007C169C">
        <w:rPr>
          <w:rFonts w:ascii="Times New Roman" w:eastAsia="Calibri" w:hAnsi="Times New Roman"/>
          <w:sz w:val="24"/>
          <w:szCs w:val="24"/>
        </w:rPr>
        <w:t xml:space="preserve"> </w:t>
      </w:r>
      <w:r w:rsidRPr="007C169C">
        <w:rPr>
          <w:rFonts w:ascii="Times New Roman" w:eastAsia="Calibri" w:hAnsi="Times New Roman"/>
          <w:sz w:val="24"/>
          <w:szCs w:val="24"/>
        </w:rPr>
        <w:t xml:space="preserve">is a </w:t>
      </w:r>
      <w:r w:rsidR="00F57690" w:rsidRPr="007C169C">
        <w:rPr>
          <w:rFonts w:ascii="Times New Roman" w:eastAsia="Calibri" w:hAnsi="Times New Roman"/>
          <w:sz w:val="24"/>
          <w:szCs w:val="24"/>
        </w:rPr>
        <w:t>Kansas</w:t>
      </w:r>
      <w:r w:rsidR="00B20E4B" w:rsidRPr="007C169C">
        <w:rPr>
          <w:rFonts w:ascii="Times New Roman" w:eastAsia="Calibri" w:hAnsi="Times New Roman"/>
          <w:sz w:val="24"/>
          <w:szCs w:val="24"/>
        </w:rPr>
        <w:t xml:space="preserve"> </w:t>
      </w:r>
      <w:r w:rsidR="007C169C">
        <w:rPr>
          <w:rFonts w:ascii="Times New Roman" w:eastAsia="Calibri" w:hAnsi="Times New Roman"/>
          <w:sz w:val="24"/>
          <w:szCs w:val="24"/>
        </w:rPr>
        <w:t>non</w:t>
      </w:r>
      <w:r w:rsidRPr="007C169C">
        <w:rPr>
          <w:rFonts w:ascii="Times New Roman" w:eastAsia="Calibri" w:hAnsi="Times New Roman"/>
          <w:sz w:val="24"/>
          <w:szCs w:val="24"/>
        </w:rPr>
        <w:t>profit public benefit corporation, recognized as tax exempt under Section 501(c)(3) of the United States Internal Revenue Code.</w:t>
      </w:r>
    </w:p>
    <w:p w14:paraId="2001DC79" w14:textId="77777777" w:rsidR="007C169C" w:rsidRDefault="007C169C" w:rsidP="007C169C">
      <w:pPr>
        <w:spacing w:after="0" w:line="240" w:lineRule="auto"/>
        <w:ind w:firstLine="0"/>
        <w:rPr>
          <w:rFonts w:ascii="Times New Roman" w:eastAsia="Calibri" w:hAnsi="Times New Roman"/>
          <w:sz w:val="24"/>
          <w:szCs w:val="24"/>
        </w:rPr>
      </w:pPr>
    </w:p>
    <w:p w14:paraId="0273DFB5"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(b) Exempt Activities Limitation.  Notwithstanding any other provision of these Bylaws, no Director, officer, employee, member, or representative of this corporation shall take any action or carry on any activity by or on behalf of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part of the net earnings of the </w:t>
      </w:r>
      <w:r w:rsidR="007C169C">
        <w:rPr>
          <w:rFonts w:ascii="Times New Roman" w:eastAsia="Calibri" w:hAnsi="Times New Roman"/>
          <w:sz w:val="24"/>
          <w:szCs w:val="24"/>
        </w:rPr>
        <w:t>C</w:t>
      </w:r>
      <w:r w:rsidRPr="007C169C">
        <w:rPr>
          <w:rFonts w:ascii="Times New Roman" w:eastAsia="Calibri" w:hAnsi="Times New Roman"/>
          <w:sz w:val="24"/>
          <w:szCs w:val="24"/>
        </w:rPr>
        <w:t xml:space="preserve">orporation shall inure to the benefit or be distributable to any Director, officer, member, or other private person, except that the </w:t>
      </w:r>
      <w:r w:rsidR="007C169C">
        <w:rPr>
          <w:rFonts w:ascii="Times New Roman" w:eastAsia="Calibri" w:hAnsi="Times New Roman"/>
          <w:sz w:val="24"/>
          <w:szCs w:val="24"/>
        </w:rPr>
        <w:t>C</w:t>
      </w:r>
      <w:r w:rsidRPr="007C169C">
        <w:rPr>
          <w:rFonts w:ascii="Times New Roman" w:eastAsia="Calibri" w:hAnsi="Times New Roman"/>
          <w:sz w:val="24"/>
          <w:szCs w:val="24"/>
        </w:rPr>
        <w:t>orporation shall be authorized and empowered to pay reasonable compensation for services rendered and to make payments and distributions in furtherance of the purposes set forth in the Articles of Incorporation and these Bylaws.</w:t>
      </w:r>
    </w:p>
    <w:p w14:paraId="3259DCC0" w14:textId="77777777" w:rsidR="007C169C" w:rsidRDefault="007C169C" w:rsidP="007C169C">
      <w:pPr>
        <w:spacing w:after="0" w:line="240" w:lineRule="auto"/>
        <w:ind w:firstLine="0"/>
        <w:rPr>
          <w:rFonts w:ascii="Times New Roman" w:eastAsia="Calibri" w:hAnsi="Times New Roman"/>
          <w:sz w:val="24"/>
          <w:szCs w:val="24"/>
        </w:rPr>
      </w:pPr>
    </w:p>
    <w:p w14:paraId="3C767BD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(c) Distribution Upon Dissolution.  Upon termination or dissolution of </w:t>
      </w:r>
      <w:r w:rsidR="007C169C">
        <w:rPr>
          <w:rFonts w:ascii="Times New Roman" w:hAnsi="Times New Roman"/>
          <w:sz w:val="24"/>
          <w:szCs w:val="24"/>
        </w:rPr>
        <w:t>No Homeless</w:t>
      </w:r>
      <w:r w:rsidR="00D4718E" w:rsidRPr="007C169C">
        <w:rPr>
          <w:rFonts w:ascii="Times New Roman" w:hAnsi="Times New Roman"/>
          <w:sz w:val="24"/>
          <w:szCs w:val="24"/>
        </w:rPr>
        <w:t>, Inc.</w:t>
      </w:r>
      <w:r w:rsidRPr="007C169C">
        <w:rPr>
          <w:rFonts w:ascii="Times New Roman" w:eastAsia="Calibri" w:hAnsi="Times New Roman"/>
          <w:sz w:val="24"/>
          <w:szCs w:val="24"/>
        </w:rPr>
        <w:t>, any assets lawfully available for distribution shall be distributed to one (1) or more qualifying organizations described in Section 501(c)(3) of the 1986 Internal Revenue Code (or described in any corresponding provision of any successor statute) which organization or organizations have a charitable purpose which, at least generally, includes a purpose similar to the terminating or dissolving corporation.</w:t>
      </w:r>
    </w:p>
    <w:p w14:paraId="287A63B1" w14:textId="77777777" w:rsidR="007C169C" w:rsidRDefault="007C169C" w:rsidP="007C169C">
      <w:pPr>
        <w:spacing w:after="0" w:line="240" w:lineRule="auto"/>
        <w:ind w:firstLine="0"/>
        <w:rPr>
          <w:rFonts w:ascii="Times New Roman" w:eastAsia="Calibri" w:hAnsi="Times New Roman"/>
          <w:sz w:val="24"/>
          <w:szCs w:val="24"/>
        </w:rPr>
      </w:pPr>
    </w:p>
    <w:p w14:paraId="7A4F3CB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organization to receive the assets of </w:t>
      </w:r>
      <w:r w:rsidR="007C169C">
        <w:rPr>
          <w:rFonts w:ascii="Times New Roman" w:hAnsi="Times New Roman"/>
          <w:sz w:val="24"/>
          <w:szCs w:val="24"/>
        </w:rPr>
        <w:t>No Homeless</w:t>
      </w:r>
      <w:r w:rsidR="00D4718E" w:rsidRPr="007C169C">
        <w:rPr>
          <w:rFonts w:ascii="Times New Roman" w:hAnsi="Times New Roman"/>
          <w:sz w:val="24"/>
          <w:szCs w:val="24"/>
        </w:rPr>
        <w:t>, Inc.</w:t>
      </w:r>
      <w:r w:rsidR="00B20E4B" w:rsidRPr="007C169C">
        <w:rPr>
          <w:rFonts w:ascii="Times New Roman" w:eastAsia="Calibri" w:hAnsi="Times New Roman"/>
          <w:sz w:val="24"/>
          <w:szCs w:val="24"/>
        </w:rPr>
        <w:t xml:space="preserve"> </w:t>
      </w:r>
      <w:r w:rsidRPr="007C169C">
        <w:rPr>
          <w:rFonts w:ascii="Times New Roman" w:eastAsia="Calibri" w:hAnsi="Times New Roman"/>
          <w:sz w:val="24"/>
          <w:szCs w:val="24"/>
        </w:rPr>
        <w:t xml:space="preserve">hereunder shall be selected in the discretion of a majority of the managing body of the </w:t>
      </w:r>
      <w:r w:rsidR="007C169C">
        <w:rPr>
          <w:rFonts w:ascii="Times New Roman" w:eastAsia="Calibri" w:hAnsi="Times New Roman"/>
          <w:sz w:val="24"/>
          <w:szCs w:val="24"/>
        </w:rPr>
        <w:t>C</w:t>
      </w:r>
      <w:r w:rsidRPr="007C169C">
        <w:rPr>
          <w:rFonts w:ascii="Times New Roman" w:eastAsia="Calibri" w:hAnsi="Times New Roman"/>
          <w:sz w:val="24"/>
          <w:szCs w:val="24"/>
        </w:rPr>
        <w:t xml:space="preserve">orporation, and if its members cannot so agree, then the recipient organization shall be selected pursuant to a Verified Petition in equity, or such other court of appropriate jurisdiction, filed in a court of proper jurisdiction against </w:t>
      </w:r>
      <w:r w:rsidR="007C169C">
        <w:rPr>
          <w:rFonts w:ascii="Times New Roman" w:hAnsi="Times New Roman"/>
          <w:sz w:val="24"/>
          <w:szCs w:val="24"/>
        </w:rPr>
        <w:t>No Homeless</w:t>
      </w:r>
      <w:r w:rsidR="00D4718E" w:rsidRPr="007C169C">
        <w:rPr>
          <w:rFonts w:ascii="Times New Roman" w:hAnsi="Times New Roman"/>
          <w:sz w:val="24"/>
          <w:szCs w:val="24"/>
        </w:rPr>
        <w:t>, Inc.</w:t>
      </w:r>
      <w:r w:rsidRPr="007C169C">
        <w:rPr>
          <w:rFonts w:ascii="Times New Roman" w:eastAsia="Calibri" w:hAnsi="Times New Roman"/>
          <w:sz w:val="24"/>
          <w:szCs w:val="24"/>
        </w:rPr>
        <w:t xml:space="preserve">, 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F57690" w:rsidRPr="007C169C">
        <w:rPr>
          <w:rFonts w:ascii="Times New Roman" w:eastAsia="Calibri" w:hAnsi="Times New Roman"/>
          <w:sz w:val="24"/>
          <w:szCs w:val="24"/>
        </w:rPr>
        <w:t>Kansas</w:t>
      </w:r>
      <w:r w:rsidRPr="007C169C">
        <w:rPr>
          <w:rFonts w:ascii="Times New Roman" w:eastAsia="Calibri" w:hAnsi="Times New Roman"/>
          <w:sz w:val="24"/>
          <w:szCs w:val="24"/>
        </w:rPr>
        <w:t xml:space="preserve">. </w:t>
      </w:r>
    </w:p>
    <w:p w14:paraId="4CD81F67" w14:textId="77777777" w:rsidR="007C169C" w:rsidRDefault="007C169C" w:rsidP="007C169C">
      <w:pPr>
        <w:spacing w:after="0" w:line="240" w:lineRule="auto"/>
        <w:ind w:firstLine="0"/>
        <w:rPr>
          <w:rFonts w:ascii="Times New Roman" w:eastAsia="Calibri" w:hAnsi="Times New Roman"/>
          <w:sz w:val="24"/>
          <w:szCs w:val="24"/>
        </w:rPr>
      </w:pPr>
    </w:p>
    <w:p w14:paraId="1A3988D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In the event that the court shall find that this section is applicable but that there is no qualifying organization known to it which has a charitable purpose, which, at least generally, includes a purpose similar to </w:t>
      </w:r>
      <w:r w:rsidR="007C169C">
        <w:rPr>
          <w:rFonts w:ascii="Times New Roman" w:hAnsi="Times New Roman"/>
          <w:sz w:val="24"/>
          <w:szCs w:val="24"/>
        </w:rPr>
        <w:t>No Homeless</w:t>
      </w:r>
      <w:r w:rsidR="00D4718E" w:rsidRPr="007C169C">
        <w:rPr>
          <w:rFonts w:ascii="Times New Roman" w:hAnsi="Times New Roman"/>
          <w:sz w:val="24"/>
          <w:szCs w:val="24"/>
        </w:rPr>
        <w:t>, Inc.</w:t>
      </w:r>
      <w:r w:rsidRPr="007C169C">
        <w:rPr>
          <w:rFonts w:ascii="Times New Roman" w:eastAsia="Calibri" w:hAnsi="Times New Roman"/>
          <w:sz w:val="24"/>
          <w:szCs w:val="24"/>
        </w:rPr>
        <w:t xml:space="preserve">, then the court shall direct the distribution of its assets lawfully available for distribution to the Treasurer of the State of </w:t>
      </w:r>
      <w:r w:rsidR="00F57690" w:rsidRPr="007C169C">
        <w:rPr>
          <w:rFonts w:ascii="Times New Roman" w:eastAsia="Calibri" w:hAnsi="Times New Roman"/>
          <w:sz w:val="24"/>
          <w:szCs w:val="24"/>
        </w:rPr>
        <w:t>Kansas</w:t>
      </w:r>
      <w:r w:rsidRPr="007C169C">
        <w:rPr>
          <w:rFonts w:ascii="Times New Roman" w:eastAsia="Calibri" w:hAnsi="Times New Roman"/>
          <w:sz w:val="24"/>
          <w:szCs w:val="24"/>
        </w:rPr>
        <w:t xml:space="preserve"> to be added to the general fund.</w:t>
      </w:r>
    </w:p>
    <w:p w14:paraId="2C425799" w14:textId="77777777" w:rsidR="007C169C" w:rsidRDefault="007C169C" w:rsidP="007C169C">
      <w:pPr>
        <w:spacing w:after="0" w:line="240" w:lineRule="auto"/>
        <w:ind w:firstLine="0"/>
        <w:rPr>
          <w:rFonts w:ascii="Times New Roman" w:eastAsia="Calibri" w:hAnsi="Times New Roman"/>
          <w:sz w:val="24"/>
          <w:szCs w:val="24"/>
        </w:rPr>
      </w:pPr>
    </w:p>
    <w:p w14:paraId="08275FBA" w14:textId="77777777" w:rsidR="007C169C" w:rsidRDefault="007C169C" w:rsidP="007C169C">
      <w:pPr>
        <w:spacing w:after="0" w:line="240" w:lineRule="auto"/>
        <w:ind w:firstLine="0"/>
        <w:rPr>
          <w:rFonts w:ascii="Times New Roman" w:eastAsia="Calibri" w:hAnsi="Times New Roman"/>
          <w:sz w:val="24"/>
          <w:szCs w:val="24"/>
        </w:rPr>
      </w:pPr>
    </w:p>
    <w:p w14:paraId="69901F8F" w14:textId="77777777" w:rsidR="000401A0" w:rsidRPr="007C169C" w:rsidRDefault="000401A0" w:rsidP="007C169C">
      <w:pPr>
        <w:spacing w:after="0" w:line="240" w:lineRule="auto"/>
        <w:ind w:firstLine="0"/>
        <w:rPr>
          <w:rFonts w:ascii="Times New Roman" w:eastAsia="Calibri" w:hAnsi="Times New Roman"/>
          <w:b/>
          <w:sz w:val="24"/>
          <w:szCs w:val="24"/>
        </w:rPr>
      </w:pPr>
      <w:r w:rsidRPr="007C169C">
        <w:rPr>
          <w:rFonts w:ascii="Times New Roman" w:eastAsia="Calibri" w:hAnsi="Times New Roman"/>
          <w:b/>
          <w:sz w:val="24"/>
          <w:szCs w:val="24"/>
        </w:rPr>
        <w:t>ARTICLE III</w:t>
      </w:r>
      <w:r w:rsidR="007C169C" w:rsidRPr="007C169C">
        <w:rPr>
          <w:rFonts w:ascii="Times New Roman" w:eastAsia="Calibri" w:hAnsi="Times New Roman"/>
          <w:b/>
          <w:sz w:val="24"/>
          <w:szCs w:val="24"/>
        </w:rPr>
        <w:t xml:space="preserve">: </w:t>
      </w:r>
      <w:r w:rsidRPr="007C169C">
        <w:rPr>
          <w:rFonts w:ascii="Times New Roman" w:eastAsia="Calibri" w:hAnsi="Times New Roman"/>
          <w:b/>
          <w:sz w:val="24"/>
          <w:szCs w:val="24"/>
        </w:rPr>
        <w:t>MEMBERSHIP</w:t>
      </w:r>
    </w:p>
    <w:p w14:paraId="5917AB9B" w14:textId="77777777" w:rsidR="007C169C" w:rsidRDefault="007C169C" w:rsidP="007C169C">
      <w:pPr>
        <w:spacing w:after="0" w:line="240" w:lineRule="auto"/>
        <w:ind w:firstLine="0"/>
        <w:rPr>
          <w:rFonts w:ascii="Times New Roman" w:eastAsia="Calibri" w:hAnsi="Times New Roman"/>
          <w:sz w:val="24"/>
          <w:szCs w:val="24"/>
        </w:rPr>
      </w:pPr>
    </w:p>
    <w:p w14:paraId="7C1F406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3.01 No Membership Classes</w:t>
      </w:r>
    </w:p>
    <w:p w14:paraId="55F6D396" w14:textId="77777777" w:rsidR="007C169C" w:rsidRDefault="007C169C" w:rsidP="007C169C">
      <w:pPr>
        <w:spacing w:after="0" w:line="240" w:lineRule="auto"/>
        <w:ind w:firstLine="0"/>
        <w:rPr>
          <w:rFonts w:ascii="Times New Roman" w:eastAsia="Calibri" w:hAnsi="Times New Roman"/>
          <w:sz w:val="24"/>
          <w:szCs w:val="24"/>
        </w:rPr>
      </w:pPr>
    </w:p>
    <w:p w14:paraId="791FFA6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w:t>
      </w:r>
      <w:r w:rsidR="007C169C">
        <w:rPr>
          <w:rFonts w:ascii="Times New Roman" w:eastAsia="Calibri" w:hAnsi="Times New Roman"/>
          <w:sz w:val="24"/>
          <w:szCs w:val="24"/>
        </w:rPr>
        <w:t>C</w:t>
      </w:r>
      <w:r w:rsidRPr="007C169C">
        <w:rPr>
          <w:rFonts w:ascii="Times New Roman" w:eastAsia="Calibri" w:hAnsi="Times New Roman"/>
          <w:sz w:val="24"/>
          <w:szCs w:val="24"/>
        </w:rPr>
        <w:t xml:space="preserve">orporation shall have no members who have any right to vote or title or interest in or to the </w:t>
      </w:r>
      <w:r w:rsidR="007C169C">
        <w:rPr>
          <w:rFonts w:ascii="Times New Roman" w:eastAsia="Calibri" w:hAnsi="Times New Roman"/>
          <w:sz w:val="24"/>
          <w:szCs w:val="24"/>
        </w:rPr>
        <w:t>C</w:t>
      </w:r>
      <w:r w:rsidRPr="007C169C">
        <w:rPr>
          <w:rFonts w:ascii="Times New Roman" w:eastAsia="Calibri" w:hAnsi="Times New Roman"/>
          <w:sz w:val="24"/>
          <w:szCs w:val="24"/>
        </w:rPr>
        <w:t>orporation, its properties and franchises.</w:t>
      </w:r>
    </w:p>
    <w:p w14:paraId="5AD73F1A" w14:textId="77777777" w:rsidR="007C169C" w:rsidRDefault="007C169C" w:rsidP="007C169C">
      <w:pPr>
        <w:spacing w:after="0" w:line="240" w:lineRule="auto"/>
        <w:ind w:firstLine="0"/>
        <w:rPr>
          <w:rFonts w:ascii="Times New Roman" w:eastAsia="Calibri" w:hAnsi="Times New Roman"/>
          <w:sz w:val="24"/>
          <w:szCs w:val="24"/>
        </w:rPr>
      </w:pPr>
    </w:p>
    <w:p w14:paraId="0E9CAD14"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3.02 Non-Voting Affiliates</w:t>
      </w:r>
    </w:p>
    <w:p w14:paraId="2BA8899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lastRenderedPageBreak/>
        <w:t xml:space="preserve">The Board of Directors may approve classes of non-voting affiliates with rights, privileges, and obligations established by the Board. Affiliates may be individuals, businesses, and other organizations that seek to support the mission of the </w:t>
      </w:r>
      <w:r w:rsidR="007C169C">
        <w:rPr>
          <w:rFonts w:ascii="Times New Roman" w:eastAsia="Calibri" w:hAnsi="Times New Roman"/>
          <w:sz w:val="24"/>
          <w:szCs w:val="24"/>
        </w:rPr>
        <w:t>C</w:t>
      </w:r>
      <w:r w:rsidRPr="007C169C">
        <w:rPr>
          <w:rFonts w:ascii="Times New Roman" w:eastAsia="Calibri" w:hAnsi="Times New Roman"/>
          <w:sz w:val="24"/>
          <w:szCs w:val="24"/>
        </w:rPr>
        <w:t xml:space="preserve">orporation. The Board, a designated committee of the Board, or any duly-elected officer in accordance with Board policy, shall have authority to admit any individual or organization as an affiliate, to recognize representatives of affiliates, and to make determinations as to affiliates’ rights, privileges, and obligations. At no </w:t>
      </w:r>
      <w:r w:rsidR="007C169C">
        <w:rPr>
          <w:rFonts w:ascii="Times New Roman" w:eastAsia="Calibri" w:hAnsi="Times New Roman"/>
          <w:sz w:val="24"/>
          <w:szCs w:val="24"/>
        </w:rPr>
        <w:t>t</w:t>
      </w:r>
      <w:r w:rsidRPr="007C169C">
        <w:rPr>
          <w:rFonts w:ascii="Times New Roman" w:eastAsia="Calibri" w:hAnsi="Times New Roman"/>
          <w:sz w:val="24"/>
          <w:szCs w:val="24"/>
        </w:rPr>
        <w:t xml:space="preserve">ime shall affiliate information be shared with or sold to other organizations or groups without the affiliate’s consent. At the discretion of the Board of Directors, affiliates may be given endorsement, recognition and media coverage at fundraising activities, clinics, other events or at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website. Affiliates have no voting rights, and are not members of the </w:t>
      </w:r>
      <w:r w:rsidR="00761B42">
        <w:rPr>
          <w:rFonts w:ascii="Times New Roman" w:eastAsia="Calibri" w:hAnsi="Times New Roman"/>
          <w:sz w:val="24"/>
          <w:szCs w:val="24"/>
        </w:rPr>
        <w:t>C</w:t>
      </w:r>
      <w:r w:rsidRPr="007C169C">
        <w:rPr>
          <w:rFonts w:ascii="Times New Roman" w:eastAsia="Calibri" w:hAnsi="Times New Roman"/>
          <w:sz w:val="24"/>
          <w:szCs w:val="24"/>
        </w:rPr>
        <w:t>orporation.</w:t>
      </w:r>
    </w:p>
    <w:p w14:paraId="7BB26D71" w14:textId="77777777" w:rsidR="00761B42" w:rsidRDefault="00761B42" w:rsidP="007C169C">
      <w:pPr>
        <w:spacing w:after="0" w:line="240" w:lineRule="auto"/>
        <w:ind w:firstLine="0"/>
        <w:rPr>
          <w:rFonts w:ascii="Times New Roman" w:eastAsia="Calibri" w:hAnsi="Times New Roman"/>
          <w:sz w:val="24"/>
          <w:szCs w:val="24"/>
        </w:rPr>
      </w:pPr>
    </w:p>
    <w:p w14:paraId="071D8C3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3.03 Dues</w:t>
      </w:r>
    </w:p>
    <w:p w14:paraId="1399506F" w14:textId="77777777" w:rsidR="00761B42" w:rsidRDefault="00761B42" w:rsidP="007C169C">
      <w:pPr>
        <w:spacing w:after="0" w:line="240" w:lineRule="auto"/>
        <w:ind w:firstLine="0"/>
        <w:rPr>
          <w:rFonts w:ascii="Times New Roman" w:eastAsia="Calibri" w:hAnsi="Times New Roman"/>
          <w:sz w:val="24"/>
          <w:szCs w:val="24"/>
        </w:rPr>
      </w:pPr>
    </w:p>
    <w:p w14:paraId="7BAF711C"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Any dues for affiliates shall be determined by the Board of Directors.</w:t>
      </w:r>
    </w:p>
    <w:p w14:paraId="1493479F" w14:textId="77777777" w:rsidR="00761B42" w:rsidRDefault="00761B42" w:rsidP="007C169C">
      <w:pPr>
        <w:spacing w:after="0" w:line="240" w:lineRule="auto"/>
        <w:ind w:firstLine="0"/>
        <w:rPr>
          <w:rFonts w:ascii="Times New Roman" w:eastAsia="Calibri" w:hAnsi="Times New Roman"/>
          <w:sz w:val="24"/>
          <w:szCs w:val="24"/>
        </w:rPr>
      </w:pPr>
    </w:p>
    <w:p w14:paraId="712F4965" w14:textId="77777777" w:rsidR="00761B42" w:rsidRDefault="00761B42" w:rsidP="007C169C">
      <w:pPr>
        <w:spacing w:after="0" w:line="240" w:lineRule="auto"/>
        <w:ind w:firstLine="0"/>
        <w:rPr>
          <w:rFonts w:ascii="Times New Roman" w:eastAsia="Calibri" w:hAnsi="Times New Roman"/>
          <w:sz w:val="24"/>
          <w:szCs w:val="24"/>
        </w:rPr>
      </w:pPr>
    </w:p>
    <w:p w14:paraId="3E1F8F18" w14:textId="77777777" w:rsidR="000401A0" w:rsidRPr="00761B42" w:rsidRDefault="000401A0" w:rsidP="007C169C">
      <w:pPr>
        <w:spacing w:after="0" w:line="240" w:lineRule="auto"/>
        <w:ind w:firstLine="0"/>
        <w:rPr>
          <w:rFonts w:ascii="Times New Roman" w:eastAsia="Calibri" w:hAnsi="Times New Roman"/>
          <w:b/>
          <w:sz w:val="24"/>
          <w:szCs w:val="24"/>
        </w:rPr>
      </w:pPr>
      <w:r w:rsidRPr="00761B42">
        <w:rPr>
          <w:rFonts w:ascii="Times New Roman" w:eastAsia="Calibri" w:hAnsi="Times New Roman"/>
          <w:b/>
          <w:sz w:val="24"/>
          <w:szCs w:val="24"/>
        </w:rPr>
        <w:t>ARTICLE IV</w:t>
      </w:r>
      <w:r w:rsidR="00761B42" w:rsidRPr="00761B42">
        <w:rPr>
          <w:rFonts w:ascii="Times New Roman" w:eastAsia="Calibri" w:hAnsi="Times New Roman"/>
          <w:b/>
          <w:sz w:val="24"/>
          <w:szCs w:val="24"/>
        </w:rPr>
        <w:t xml:space="preserve">: </w:t>
      </w:r>
      <w:r w:rsidRPr="00761B42">
        <w:rPr>
          <w:rFonts w:ascii="Times New Roman" w:eastAsia="Calibri" w:hAnsi="Times New Roman"/>
          <w:b/>
          <w:sz w:val="24"/>
          <w:szCs w:val="24"/>
        </w:rPr>
        <w:t>BOARD OF DIRECTORS</w:t>
      </w:r>
    </w:p>
    <w:p w14:paraId="5BC158AB" w14:textId="77777777" w:rsidR="000401A0" w:rsidRPr="007C169C" w:rsidRDefault="000401A0" w:rsidP="007C169C">
      <w:pPr>
        <w:spacing w:after="0" w:line="240" w:lineRule="auto"/>
        <w:ind w:firstLine="0"/>
        <w:rPr>
          <w:rFonts w:ascii="Times New Roman" w:eastAsia="Calibri" w:hAnsi="Times New Roman"/>
          <w:sz w:val="24"/>
          <w:szCs w:val="24"/>
        </w:rPr>
      </w:pPr>
    </w:p>
    <w:p w14:paraId="237386D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4.01 Number of Directors</w:t>
      </w:r>
    </w:p>
    <w:p w14:paraId="2209B7F6" w14:textId="77777777" w:rsidR="00761B42" w:rsidRDefault="00761B42" w:rsidP="007C169C">
      <w:pPr>
        <w:spacing w:after="0" w:line="240" w:lineRule="auto"/>
        <w:ind w:firstLine="0"/>
        <w:rPr>
          <w:rFonts w:ascii="Times New Roman" w:hAnsi="Times New Roman"/>
          <w:sz w:val="24"/>
          <w:szCs w:val="24"/>
        </w:rPr>
      </w:pPr>
    </w:p>
    <w:p w14:paraId="69E30C84" w14:textId="77777777" w:rsidR="000401A0" w:rsidRPr="007C169C" w:rsidRDefault="00761B42" w:rsidP="007C169C">
      <w:pPr>
        <w:spacing w:after="0" w:line="240" w:lineRule="auto"/>
        <w:ind w:firstLine="0"/>
        <w:rPr>
          <w:rFonts w:ascii="Times New Roman" w:eastAsia="Calibri" w:hAnsi="Times New Roman"/>
          <w:sz w:val="24"/>
          <w:szCs w:val="24"/>
        </w:rPr>
      </w:pPr>
      <w:r>
        <w:rPr>
          <w:rFonts w:ascii="Times New Roman" w:hAnsi="Times New Roman"/>
          <w:sz w:val="24"/>
          <w:szCs w:val="24"/>
        </w:rPr>
        <w:t>No Homeless</w:t>
      </w:r>
      <w:r w:rsidR="00D4718E" w:rsidRPr="007C169C">
        <w:rPr>
          <w:rFonts w:ascii="Times New Roman" w:hAnsi="Times New Roman"/>
          <w:sz w:val="24"/>
          <w:szCs w:val="24"/>
        </w:rPr>
        <w:t>, Inc.</w:t>
      </w:r>
      <w:r w:rsidR="00B20E4B"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shall have a Board of Di</w:t>
      </w:r>
      <w:r w:rsidR="00B20E4B" w:rsidRPr="007C169C">
        <w:rPr>
          <w:rFonts w:ascii="Times New Roman" w:eastAsia="Calibri" w:hAnsi="Times New Roman"/>
          <w:sz w:val="24"/>
          <w:szCs w:val="24"/>
        </w:rPr>
        <w:t>rectors consisting of at least 3</w:t>
      </w:r>
      <w:r w:rsidR="000401A0" w:rsidRPr="007C169C">
        <w:rPr>
          <w:rFonts w:ascii="Times New Roman" w:eastAsia="Calibri" w:hAnsi="Times New Roman"/>
          <w:sz w:val="24"/>
          <w:szCs w:val="24"/>
        </w:rPr>
        <w:t xml:space="preserve"> and no more than 15 Directors. Within these limits, the Board may increase or decrease the number of Directors serving on the Board, including for the purpose of staggering the terms of Directors.</w:t>
      </w:r>
    </w:p>
    <w:p w14:paraId="46640DFA" w14:textId="77777777" w:rsidR="00761B42" w:rsidRDefault="00761B42" w:rsidP="007C169C">
      <w:pPr>
        <w:spacing w:after="0" w:line="240" w:lineRule="auto"/>
        <w:ind w:firstLine="0"/>
        <w:rPr>
          <w:rFonts w:ascii="Times New Roman" w:eastAsia="Calibri" w:hAnsi="Times New Roman"/>
          <w:sz w:val="24"/>
          <w:szCs w:val="24"/>
        </w:rPr>
      </w:pPr>
    </w:p>
    <w:p w14:paraId="07790A7D"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4.02 Powers</w:t>
      </w:r>
    </w:p>
    <w:p w14:paraId="499408A5" w14:textId="77777777" w:rsidR="00761B42" w:rsidRDefault="00761B42" w:rsidP="007C169C">
      <w:pPr>
        <w:spacing w:after="0" w:line="240" w:lineRule="auto"/>
        <w:ind w:firstLine="0"/>
        <w:rPr>
          <w:rFonts w:ascii="Times New Roman" w:eastAsia="Calibri" w:hAnsi="Times New Roman"/>
          <w:sz w:val="24"/>
          <w:szCs w:val="24"/>
        </w:rPr>
      </w:pPr>
    </w:p>
    <w:p w14:paraId="4F1C745D"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All corporate powers shall be exercised by or under the authority o</w:t>
      </w:r>
      <w:r w:rsidR="00B20E4B" w:rsidRPr="007C169C">
        <w:rPr>
          <w:rFonts w:ascii="Times New Roman" w:eastAsia="Calibri" w:hAnsi="Times New Roman"/>
          <w:sz w:val="24"/>
          <w:szCs w:val="24"/>
        </w:rPr>
        <w:t xml:space="preserve">f the Board and the affairs of </w:t>
      </w:r>
      <w:r w:rsidR="00761B42">
        <w:rPr>
          <w:rFonts w:ascii="Times New Roman" w:hAnsi="Times New Roman"/>
          <w:sz w:val="24"/>
          <w:szCs w:val="24"/>
        </w:rPr>
        <w:t>No Homeless</w:t>
      </w:r>
      <w:r w:rsidR="00D4718E" w:rsidRPr="007C169C">
        <w:rPr>
          <w:rFonts w:ascii="Times New Roman" w:hAnsi="Times New Roman"/>
          <w:sz w:val="24"/>
          <w:szCs w:val="24"/>
        </w:rPr>
        <w:t>, Inc.</w:t>
      </w:r>
      <w:r w:rsidR="00B20E4B" w:rsidRPr="007C169C">
        <w:rPr>
          <w:rFonts w:ascii="Times New Roman" w:eastAsia="Calibri" w:hAnsi="Times New Roman"/>
          <w:sz w:val="24"/>
          <w:szCs w:val="24"/>
        </w:rPr>
        <w:t xml:space="preserve"> </w:t>
      </w:r>
      <w:r w:rsidRPr="007C169C">
        <w:rPr>
          <w:rFonts w:ascii="Times New Roman" w:eastAsia="Calibri" w:hAnsi="Times New Roman"/>
          <w:sz w:val="24"/>
          <w:szCs w:val="24"/>
        </w:rPr>
        <w:t>shall be managed under the direction of the Board, except as otherwise provided by law.</w:t>
      </w:r>
    </w:p>
    <w:p w14:paraId="11A8E622" w14:textId="77777777" w:rsidR="00761B42" w:rsidRDefault="00761B42" w:rsidP="007C169C">
      <w:pPr>
        <w:spacing w:after="0" w:line="240" w:lineRule="auto"/>
        <w:ind w:firstLine="0"/>
        <w:rPr>
          <w:rFonts w:ascii="Times New Roman" w:eastAsia="Calibri" w:hAnsi="Times New Roman"/>
          <w:sz w:val="24"/>
          <w:szCs w:val="24"/>
        </w:rPr>
      </w:pPr>
    </w:p>
    <w:p w14:paraId="179171B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4.03 Terms</w:t>
      </w:r>
    </w:p>
    <w:p w14:paraId="41C4E26F" w14:textId="77777777" w:rsidR="00761B42" w:rsidRDefault="00761B42" w:rsidP="007C169C">
      <w:pPr>
        <w:spacing w:after="0" w:line="240" w:lineRule="auto"/>
        <w:ind w:firstLine="0"/>
        <w:rPr>
          <w:rFonts w:ascii="Times New Roman" w:eastAsia="Calibri" w:hAnsi="Times New Roman"/>
          <w:sz w:val="24"/>
          <w:szCs w:val="24"/>
        </w:rPr>
      </w:pPr>
    </w:p>
    <w:p w14:paraId="392F8B7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(a)  All Directors shall be elected to serve a </w:t>
      </w:r>
      <w:r w:rsidR="00A3007F">
        <w:rPr>
          <w:rFonts w:ascii="Times New Roman" w:eastAsia="Calibri" w:hAnsi="Times New Roman"/>
          <w:sz w:val="24"/>
          <w:szCs w:val="24"/>
        </w:rPr>
        <w:t>two</w:t>
      </w:r>
      <w:r w:rsidRPr="007C169C">
        <w:rPr>
          <w:rFonts w:ascii="Times New Roman" w:eastAsia="Calibri" w:hAnsi="Times New Roman"/>
          <w:sz w:val="24"/>
          <w:szCs w:val="24"/>
        </w:rPr>
        <w:t>-year term; however, the term may be extended until a successor has been elected.</w:t>
      </w:r>
    </w:p>
    <w:p w14:paraId="70058D6C" w14:textId="77777777" w:rsidR="00761B42" w:rsidRDefault="00761B42" w:rsidP="007C169C">
      <w:pPr>
        <w:spacing w:after="0" w:line="240" w:lineRule="auto"/>
        <w:ind w:firstLine="0"/>
        <w:rPr>
          <w:rFonts w:ascii="Times New Roman" w:eastAsia="Calibri" w:hAnsi="Times New Roman"/>
          <w:sz w:val="24"/>
          <w:szCs w:val="24"/>
        </w:rPr>
      </w:pPr>
    </w:p>
    <w:p w14:paraId="200F4F7D"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(b)  Director terms shall be staggered so that approximately half the number of Directors will end their terms in any given year.</w:t>
      </w:r>
    </w:p>
    <w:p w14:paraId="06692D94" w14:textId="77777777" w:rsidR="00761B42" w:rsidRDefault="00761B42" w:rsidP="007C169C">
      <w:pPr>
        <w:spacing w:after="0" w:line="240" w:lineRule="auto"/>
        <w:ind w:firstLine="0"/>
        <w:rPr>
          <w:rFonts w:ascii="Times New Roman" w:eastAsia="Calibri" w:hAnsi="Times New Roman"/>
          <w:sz w:val="24"/>
          <w:szCs w:val="24"/>
        </w:rPr>
      </w:pPr>
    </w:p>
    <w:p w14:paraId="0C063EF7"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(c)   Directors may serve terms in succession.</w:t>
      </w:r>
    </w:p>
    <w:p w14:paraId="66AA460C" w14:textId="77777777" w:rsidR="00761B42" w:rsidRDefault="00761B42" w:rsidP="007C169C">
      <w:pPr>
        <w:spacing w:after="0" w:line="240" w:lineRule="auto"/>
        <w:ind w:firstLine="0"/>
        <w:rPr>
          <w:rFonts w:ascii="Times New Roman" w:eastAsia="Calibri" w:hAnsi="Times New Roman"/>
          <w:sz w:val="24"/>
          <w:szCs w:val="24"/>
        </w:rPr>
      </w:pPr>
    </w:p>
    <w:p w14:paraId="2D4E1CA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(d)  The term of office shall be considered to begin January 1 and end December 31 of the second year in office, unless the term is extended until such time as a successor has been elected.</w:t>
      </w:r>
    </w:p>
    <w:p w14:paraId="28AE8B96" w14:textId="77777777" w:rsidR="00761B42" w:rsidRDefault="00761B42" w:rsidP="007C169C">
      <w:pPr>
        <w:spacing w:after="0" w:line="240" w:lineRule="auto"/>
        <w:ind w:firstLine="0"/>
        <w:rPr>
          <w:rFonts w:ascii="Times New Roman" w:eastAsia="Calibri" w:hAnsi="Times New Roman"/>
          <w:sz w:val="24"/>
          <w:szCs w:val="24"/>
        </w:rPr>
      </w:pPr>
    </w:p>
    <w:p w14:paraId="4B2DCD9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4.04 Qualifications and Election of Directors</w:t>
      </w:r>
    </w:p>
    <w:p w14:paraId="3733DF8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lastRenderedPageBreak/>
        <w:t>In order to be eligible to serve as a Director on the Board of Directors, the individual must be 18 years of age and an affiliate within affiliate classifications created by the Board of Directors.  Directors may be elected at any Board meeting by the majority vote of the existing Board of Directors. The election of Directors to replace those who have fulfilled their term of office shall take place in January of each year.</w:t>
      </w:r>
    </w:p>
    <w:p w14:paraId="5C126208" w14:textId="77777777" w:rsidR="00761B42" w:rsidRDefault="00761B42" w:rsidP="007C169C">
      <w:pPr>
        <w:spacing w:after="0" w:line="240" w:lineRule="auto"/>
        <w:ind w:firstLine="0"/>
        <w:rPr>
          <w:rFonts w:ascii="Times New Roman" w:eastAsia="Calibri" w:hAnsi="Times New Roman"/>
          <w:sz w:val="24"/>
          <w:szCs w:val="24"/>
        </w:rPr>
      </w:pPr>
    </w:p>
    <w:p w14:paraId="4847A4A6"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4.05 Vacancies</w:t>
      </w:r>
    </w:p>
    <w:p w14:paraId="7F8442AD" w14:textId="77777777" w:rsidR="00761B42" w:rsidRDefault="00761B42" w:rsidP="007C169C">
      <w:pPr>
        <w:spacing w:after="0" w:line="240" w:lineRule="auto"/>
        <w:ind w:firstLine="0"/>
        <w:rPr>
          <w:rFonts w:ascii="Times New Roman" w:eastAsia="Calibri" w:hAnsi="Times New Roman"/>
          <w:sz w:val="24"/>
          <w:szCs w:val="24"/>
        </w:rPr>
      </w:pPr>
    </w:p>
    <w:p w14:paraId="0FFEE6E7"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The Board of Directors may fill vacancies due to the expiration of a Director’s term of office, resignation, death, or removal of a Director or may appoint new Directors to fill a previously unfilled Board position, subject to the maximum number of Directors under these Bylaws.</w:t>
      </w:r>
    </w:p>
    <w:p w14:paraId="40ECEFBA" w14:textId="77777777" w:rsidR="00761B42" w:rsidRDefault="00761B42" w:rsidP="007C169C">
      <w:pPr>
        <w:spacing w:after="0" w:line="240" w:lineRule="auto"/>
        <w:ind w:firstLine="0"/>
        <w:rPr>
          <w:rFonts w:ascii="Times New Roman" w:eastAsia="Calibri" w:hAnsi="Times New Roman"/>
          <w:sz w:val="24"/>
          <w:szCs w:val="24"/>
        </w:rPr>
      </w:pPr>
    </w:p>
    <w:p w14:paraId="5CB59B2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Unexpected Vacancies.  Vacancies in the Board of Directors due to resignation, death, or removal shall be filled by the Board for the balance of the term of the Director being replaced.</w:t>
      </w:r>
    </w:p>
    <w:p w14:paraId="3E0EB057"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 </w:t>
      </w:r>
    </w:p>
    <w:p w14:paraId="548FCCC6"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4.06 Removal of Directors</w:t>
      </w:r>
    </w:p>
    <w:p w14:paraId="2BAFB999" w14:textId="77777777" w:rsidR="00761B42" w:rsidRDefault="00761B42" w:rsidP="007C169C">
      <w:pPr>
        <w:spacing w:after="0" w:line="240" w:lineRule="auto"/>
        <w:ind w:firstLine="0"/>
        <w:rPr>
          <w:rFonts w:ascii="Times New Roman" w:eastAsia="Calibri" w:hAnsi="Times New Roman"/>
          <w:sz w:val="24"/>
          <w:szCs w:val="24"/>
        </w:rPr>
      </w:pPr>
    </w:p>
    <w:p w14:paraId="0F6FEB1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Director may be removed by</w:t>
      </w:r>
      <w:r w:rsidR="00B20E4B" w:rsidRPr="007C169C">
        <w:rPr>
          <w:rFonts w:ascii="Times New Roman" w:eastAsia="Calibri" w:hAnsi="Times New Roman"/>
          <w:sz w:val="24"/>
          <w:szCs w:val="24"/>
        </w:rPr>
        <w:t xml:space="preserve"> a majority</w:t>
      </w:r>
      <w:r w:rsidRPr="007C169C">
        <w:rPr>
          <w:rFonts w:ascii="Times New Roman" w:eastAsia="Calibri" w:hAnsi="Times New Roman"/>
          <w:sz w:val="24"/>
          <w:szCs w:val="24"/>
        </w:rPr>
        <w:t xml:space="preserve"> vote of the Board of Directors then in office, if:</w:t>
      </w:r>
    </w:p>
    <w:p w14:paraId="539B8AC8" w14:textId="77777777" w:rsidR="00761B42" w:rsidRDefault="00761B42" w:rsidP="007C169C">
      <w:pPr>
        <w:spacing w:after="0" w:line="240" w:lineRule="auto"/>
        <w:ind w:firstLine="0"/>
        <w:rPr>
          <w:rFonts w:ascii="Times New Roman" w:eastAsia="Calibri" w:hAnsi="Times New Roman"/>
          <w:sz w:val="24"/>
          <w:szCs w:val="24"/>
        </w:rPr>
      </w:pPr>
    </w:p>
    <w:p w14:paraId="1127ECE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the Director is absent and unexcused from two or more meetings of the Board of Directors in a twelve-month period. The Board President is empowered to excuse Directors from attendance for a reason deemed adequate by the Board President. The President shall not have the power to excuse him/herself from the Board meeting attendance, and in that case, the Board Vice President</w:t>
      </w:r>
      <w:r w:rsidR="00522858" w:rsidRPr="007C169C">
        <w:rPr>
          <w:rFonts w:ascii="Times New Roman" w:eastAsia="Calibri" w:hAnsi="Times New Roman"/>
          <w:sz w:val="24"/>
          <w:szCs w:val="24"/>
        </w:rPr>
        <w:t xml:space="preserve"> </w:t>
      </w:r>
      <w:r w:rsidR="00121D28" w:rsidRPr="007C169C">
        <w:rPr>
          <w:rFonts w:ascii="Times New Roman" w:eastAsia="Calibri" w:hAnsi="Times New Roman"/>
          <w:sz w:val="24"/>
          <w:szCs w:val="24"/>
        </w:rPr>
        <w:t>or Secretary</w:t>
      </w:r>
      <w:r w:rsidR="003D4DC5" w:rsidRPr="007C169C">
        <w:rPr>
          <w:rFonts w:ascii="Times New Roman" w:eastAsia="Calibri" w:hAnsi="Times New Roman"/>
          <w:sz w:val="24"/>
          <w:szCs w:val="24"/>
        </w:rPr>
        <w:t xml:space="preserve"> </w:t>
      </w:r>
      <w:r w:rsidRPr="007C169C">
        <w:rPr>
          <w:rFonts w:ascii="Times New Roman" w:eastAsia="Calibri" w:hAnsi="Times New Roman"/>
          <w:sz w:val="24"/>
          <w:szCs w:val="24"/>
        </w:rPr>
        <w:t>shall excuse the President. Or:</w:t>
      </w:r>
    </w:p>
    <w:p w14:paraId="43B92ADF" w14:textId="77777777" w:rsidR="00761B42" w:rsidRDefault="00761B42" w:rsidP="007C169C">
      <w:pPr>
        <w:spacing w:after="0" w:line="240" w:lineRule="auto"/>
        <w:ind w:firstLine="0"/>
        <w:rPr>
          <w:rFonts w:ascii="Times New Roman" w:eastAsia="Calibri" w:hAnsi="Times New Roman"/>
          <w:sz w:val="24"/>
          <w:szCs w:val="24"/>
        </w:rPr>
      </w:pPr>
    </w:p>
    <w:p w14:paraId="31AE80A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(b)   for cause or no cause, if before any meeting of the Board at which a vote on removal will be made the Director in question is given electronic or written notification of the Board’s intention to discuss her/his case and is given the opportunity to be heard at a meeting of the Board.</w:t>
      </w:r>
    </w:p>
    <w:p w14:paraId="0E89959B" w14:textId="77777777" w:rsidR="00761B42" w:rsidRDefault="00761B42" w:rsidP="007C169C">
      <w:pPr>
        <w:spacing w:after="0" w:line="240" w:lineRule="auto"/>
        <w:ind w:firstLine="0"/>
        <w:rPr>
          <w:rFonts w:ascii="Times New Roman" w:eastAsia="Calibri" w:hAnsi="Times New Roman"/>
          <w:sz w:val="24"/>
          <w:szCs w:val="24"/>
        </w:rPr>
      </w:pPr>
    </w:p>
    <w:p w14:paraId="4F3D0B1D"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4.07 Board of Directors Meetings</w:t>
      </w:r>
    </w:p>
    <w:p w14:paraId="73E02D07" w14:textId="77777777" w:rsidR="00761B42" w:rsidRDefault="00761B42" w:rsidP="007C169C">
      <w:pPr>
        <w:spacing w:after="0" w:line="240" w:lineRule="auto"/>
        <w:ind w:firstLine="0"/>
        <w:rPr>
          <w:rFonts w:ascii="Times New Roman" w:eastAsia="Calibri" w:hAnsi="Times New Roman"/>
          <w:sz w:val="24"/>
          <w:szCs w:val="24"/>
        </w:rPr>
      </w:pPr>
    </w:p>
    <w:p w14:paraId="7A2C490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(a)   Regular Meetings.  The Board of Directors shall have a minimum of four (4) regular meetings each calendar year at times and places fixed by the Board. Board meetings shall be held upon four (4) days notice by first-class mail, electronic mail, or facsimile transmission or forty-eight (48) </w:t>
      </w:r>
      <w:r w:rsidR="00DE25ED" w:rsidRPr="007C169C">
        <w:rPr>
          <w:rFonts w:ascii="Times New Roman" w:eastAsia="Calibri" w:hAnsi="Times New Roman"/>
          <w:sz w:val="24"/>
          <w:szCs w:val="24"/>
        </w:rPr>
        <w:t>hours notice</w:t>
      </w:r>
      <w:r w:rsidRPr="007C169C">
        <w:rPr>
          <w:rFonts w:ascii="Times New Roman" w:eastAsia="Calibri" w:hAnsi="Times New Roman"/>
          <w:sz w:val="24"/>
          <w:szCs w:val="24"/>
        </w:rPr>
        <w:t xml:space="preserv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w:t>
      </w:r>
    </w:p>
    <w:p w14:paraId="0FFB3398" w14:textId="77777777" w:rsidR="00761B42" w:rsidRDefault="00761B42" w:rsidP="007C169C">
      <w:pPr>
        <w:spacing w:after="0" w:line="240" w:lineRule="auto"/>
        <w:ind w:firstLine="0"/>
        <w:rPr>
          <w:rFonts w:ascii="Times New Roman" w:eastAsia="Calibri" w:hAnsi="Times New Roman"/>
          <w:sz w:val="24"/>
          <w:szCs w:val="24"/>
        </w:rPr>
      </w:pPr>
    </w:p>
    <w:p w14:paraId="32F706C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(b)   Special Meetings.  Special meetings of the Board may be called by the President, Vice President, Secretary, Treasurer, or any two (2) other Directors of the Board of Directors. A special meeting must be preceded by at least 2-</w:t>
      </w:r>
      <w:r w:rsidR="00DE25ED" w:rsidRPr="007C169C">
        <w:rPr>
          <w:rFonts w:ascii="Times New Roman" w:eastAsia="Calibri" w:hAnsi="Times New Roman"/>
          <w:sz w:val="24"/>
          <w:szCs w:val="24"/>
        </w:rPr>
        <w:t>days notice</w:t>
      </w:r>
      <w:r w:rsidRPr="007C169C">
        <w:rPr>
          <w:rFonts w:ascii="Times New Roman" w:eastAsia="Calibri" w:hAnsi="Times New Roman"/>
          <w:sz w:val="24"/>
          <w:szCs w:val="24"/>
        </w:rPr>
        <w:t xml:space="preserve"> to each Director of the date, time, and place, but not the purpose, of the meeting.</w:t>
      </w:r>
    </w:p>
    <w:p w14:paraId="49CC528B" w14:textId="77777777" w:rsidR="00761B42" w:rsidRDefault="00761B42" w:rsidP="007C169C">
      <w:pPr>
        <w:spacing w:after="0" w:line="240" w:lineRule="auto"/>
        <w:ind w:firstLine="0"/>
        <w:rPr>
          <w:rFonts w:ascii="Times New Roman" w:eastAsia="Calibri" w:hAnsi="Times New Roman"/>
          <w:sz w:val="24"/>
          <w:szCs w:val="24"/>
        </w:rPr>
      </w:pPr>
    </w:p>
    <w:p w14:paraId="3E876C3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(c)   Waiver of Notice.  Any Director may waive notice of any meeting, in accordance with </w:t>
      </w:r>
      <w:r w:rsidR="00F57690" w:rsidRPr="007C169C">
        <w:rPr>
          <w:rFonts w:ascii="Times New Roman" w:eastAsia="Calibri" w:hAnsi="Times New Roman"/>
          <w:sz w:val="24"/>
          <w:szCs w:val="24"/>
        </w:rPr>
        <w:t>Kansas</w:t>
      </w:r>
      <w:r w:rsidRPr="007C169C">
        <w:rPr>
          <w:rFonts w:ascii="Times New Roman" w:eastAsia="Calibri" w:hAnsi="Times New Roman"/>
          <w:sz w:val="24"/>
          <w:szCs w:val="24"/>
        </w:rPr>
        <w:t xml:space="preserve"> statutes.</w:t>
      </w:r>
    </w:p>
    <w:p w14:paraId="6C4EA1DD"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lastRenderedPageBreak/>
        <w:t>4.08 Manner of Acting.</w:t>
      </w:r>
    </w:p>
    <w:p w14:paraId="1FA4841D" w14:textId="77777777" w:rsidR="00761B42" w:rsidRDefault="00761B42" w:rsidP="007C169C">
      <w:pPr>
        <w:spacing w:after="0" w:line="240" w:lineRule="auto"/>
        <w:ind w:firstLine="0"/>
        <w:rPr>
          <w:rFonts w:ascii="Times New Roman" w:eastAsia="Calibri" w:hAnsi="Times New Roman"/>
          <w:sz w:val="24"/>
          <w:szCs w:val="24"/>
        </w:rPr>
      </w:pPr>
    </w:p>
    <w:p w14:paraId="056D048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Quorum.  A majority of the Directors in office immediately before a meeting shall constitute a quorum for the transaction of business at that meeting of the Board. No business shall be considered by the Board at any meeting at which a quorum is not present.</w:t>
      </w:r>
    </w:p>
    <w:p w14:paraId="4252BD01" w14:textId="77777777" w:rsidR="00761B42" w:rsidRDefault="00761B42" w:rsidP="007C169C">
      <w:pPr>
        <w:spacing w:after="0" w:line="240" w:lineRule="auto"/>
        <w:ind w:firstLine="0"/>
        <w:rPr>
          <w:rFonts w:ascii="Times New Roman" w:eastAsia="Calibri" w:hAnsi="Times New Roman"/>
          <w:sz w:val="24"/>
          <w:szCs w:val="24"/>
        </w:rPr>
      </w:pPr>
    </w:p>
    <w:p w14:paraId="7B2997A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(b) Majority Vote.  Except as otherwise required by law or by the Articles of Incorporation, the act of the majority of the Directors present at a meeting at which a quorum is present shall be the act of the Board.</w:t>
      </w:r>
    </w:p>
    <w:p w14:paraId="05AC5FD4" w14:textId="77777777" w:rsidR="00761B42" w:rsidRDefault="00761B42" w:rsidP="007C169C">
      <w:pPr>
        <w:spacing w:after="0" w:line="240" w:lineRule="auto"/>
        <w:ind w:firstLine="0"/>
        <w:rPr>
          <w:rFonts w:ascii="Times New Roman" w:eastAsia="Calibri" w:hAnsi="Times New Roman"/>
          <w:sz w:val="24"/>
          <w:szCs w:val="24"/>
        </w:rPr>
      </w:pPr>
    </w:p>
    <w:p w14:paraId="40E5004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(c) Hung Board Decisions. On the occasion that Directors of the Board are unable to make a decision based on a tied number of votes, the President or Treasurer in the order of presence shall have the power to swing the vote based on his/her discretion.</w:t>
      </w:r>
    </w:p>
    <w:p w14:paraId="2C48DA2C" w14:textId="77777777" w:rsidR="00761B42" w:rsidRDefault="00761B42" w:rsidP="007C169C">
      <w:pPr>
        <w:spacing w:after="0" w:line="240" w:lineRule="auto"/>
        <w:ind w:firstLine="0"/>
        <w:rPr>
          <w:rFonts w:ascii="Times New Roman" w:eastAsia="Calibri" w:hAnsi="Times New Roman"/>
          <w:sz w:val="24"/>
          <w:szCs w:val="24"/>
        </w:rPr>
      </w:pPr>
    </w:p>
    <w:p w14:paraId="01E681CF"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(d) Participation.  Except as required otherwise by law, the Articles of Incorporation, or these Bylaws, Directors may participate in a regular or special meeting through the use of any means of communication by which all Directors participating may simultaneously hear each other during the meeting, including in person, internet video meeting or by telephonic conference call.</w:t>
      </w:r>
    </w:p>
    <w:p w14:paraId="030EA20B" w14:textId="77777777" w:rsidR="00761B42" w:rsidRDefault="00761B42" w:rsidP="007C169C">
      <w:pPr>
        <w:spacing w:after="0" w:line="240" w:lineRule="auto"/>
        <w:ind w:firstLine="0"/>
        <w:rPr>
          <w:rFonts w:ascii="Times New Roman" w:eastAsia="Calibri" w:hAnsi="Times New Roman"/>
          <w:sz w:val="24"/>
          <w:szCs w:val="24"/>
        </w:rPr>
      </w:pPr>
    </w:p>
    <w:p w14:paraId="636B2A2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4.09 Compensation for Board Service</w:t>
      </w:r>
    </w:p>
    <w:p w14:paraId="213E21AA" w14:textId="77777777" w:rsidR="00761B42" w:rsidRDefault="00761B42" w:rsidP="007C169C">
      <w:pPr>
        <w:spacing w:after="0" w:line="240" w:lineRule="auto"/>
        <w:ind w:firstLine="0"/>
        <w:rPr>
          <w:rFonts w:ascii="Times New Roman" w:eastAsia="Calibri" w:hAnsi="Times New Roman"/>
          <w:sz w:val="24"/>
          <w:szCs w:val="24"/>
        </w:rPr>
      </w:pPr>
    </w:p>
    <w:p w14:paraId="679E4BB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Directors</w:t>
      </w:r>
      <w:r w:rsidR="00121D28" w:rsidRPr="007C169C">
        <w:rPr>
          <w:rFonts w:ascii="Times New Roman" w:eastAsia="Calibri" w:hAnsi="Times New Roman"/>
          <w:sz w:val="24"/>
          <w:szCs w:val="24"/>
        </w:rPr>
        <w:t xml:space="preserve"> shall receive no compensation </w:t>
      </w:r>
      <w:r w:rsidRPr="007C169C">
        <w:rPr>
          <w:rFonts w:ascii="Times New Roman" w:eastAsia="Calibri" w:hAnsi="Times New Roman"/>
          <w:sz w:val="24"/>
          <w:szCs w:val="24"/>
        </w:rPr>
        <w:t>for carrying out their duties as Directors. The Board may adopt policies providing for reasonable reimbursement of Directors for expenses incurred in conjunction with carrying out Board responsibilities, such as travel expenses to attend Board meetings.</w:t>
      </w:r>
    </w:p>
    <w:p w14:paraId="3ECBF7A9" w14:textId="77777777" w:rsidR="00761B42" w:rsidRDefault="00761B42" w:rsidP="007C169C">
      <w:pPr>
        <w:spacing w:after="0" w:line="240" w:lineRule="auto"/>
        <w:ind w:firstLine="0"/>
        <w:rPr>
          <w:rFonts w:ascii="Times New Roman" w:eastAsia="Calibri" w:hAnsi="Times New Roman"/>
          <w:sz w:val="24"/>
          <w:szCs w:val="24"/>
        </w:rPr>
      </w:pPr>
    </w:p>
    <w:p w14:paraId="31E8E71C"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4.10 Compensation for Professional Services by Directors</w:t>
      </w:r>
    </w:p>
    <w:p w14:paraId="4EF6F968" w14:textId="77777777" w:rsidR="00761B42" w:rsidRDefault="00761B42" w:rsidP="007C169C">
      <w:pPr>
        <w:spacing w:after="0" w:line="240" w:lineRule="auto"/>
        <w:ind w:firstLine="0"/>
        <w:rPr>
          <w:rFonts w:ascii="Times New Roman" w:eastAsia="Calibri" w:hAnsi="Times New Roman"/>
          <w:sz w:val="24"/>
          <w:szCs w:val="24"/>
        </w:rPr>
      </w:pPr>
    </w:p>
    <w:p w14:paraId="73CAFB9F" w14:textId="77777777" w:rsidR="000401A0"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Directors are not restricted from being remunerated for professional services provided to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Such remuneration shall be reasonable and fair to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and must be reviewed and approved in accordance with the Board Conflict of Interest policy and applicable state law or law of the U.S. territory.</w:t>
      </w:r>
    </w:p>
    <w:p w14:paraId="4D23F1BB" w14:textId="77777777" w:rsidR="00612FF2" w:rsidRDefault="00612FF2" w:rsidP="007C169C">
      <w:pPr>
        <w:spacing w:after="0" w:line="240" w:lineRule="auto"/>
        <w:ind w:firstLine="0"/>
        <w:rPr>
          <w:rFonts w:ascii="Times New Roman" w:eastAsia="Calibri" w:hAnsi="Times New Roman"/>
          <w:sz w:val="24"/>
          <w:szCs w:val="24"/>
        </w:rPr>
      </w:pPr>
    </w:p>
    <w:p w14:paraId="76FD6D38" w14:textId="77777777" w:rsidR="00612FF2" w:rsidRDefault="00612FF2" w:rsidP="007C169C">
      <w:pPr>
        <w:spacing w:after="0" w:line="240" w:lineRule="auto"/>
        <w:ind w:firstLine="0"/>
        <w:rPr>
          <w:rFonts w:ascii="Times New Roman" w:eastAsia="Calibri" w:hAnsi="Times New Roman"/>
          <w:sz w:val="24"/>
          <w:szCs w:val="24"/>
        </w:rPr>
      </w:pPr>
      <w:r>
        <w:rPr>
          <w:rFonts w:ascii="Times New Roman" w:eastAsia="Calibri" w:hAnsi="Times New Roman"/>
          <w:sz w:val="24"/>
          <w:szCs w:val="24"/>
        </w:rPr>
        <w:t>4.11 Staff Members Serving on Board of Directors</w:t>
      </w:r>
    </w:p>
    <w:p w14:paraId="7353F8D3" w14:textId="77777777" w:rsidR="00612FF2" w:rsidRDefault="00612FF2" w:rsidP="007C169C">
      <w:pPr>
        <w:spacing w:after="0" w:line="240" w:lineRule="auto"/>
        <w:ind w:firstLine="0"/>
        <w:rPr>
          <w:rFonts w:ascii="Times New Roman" w:eastAsia="Calibri" w:hAnsi="Times New Roman"/>
          <w:sz w:val="24"/>
          <w:szCs w:val="24"/>
        </w:rPr>
      </w:pPr>
    </w:p>
    <w:p w14:paraId="777D9DAD" w14:textId="77777777" w:rsidR="00612FF2" w:rsidRPr="007C169C" w:rsidRDefault="00612FF2" w:rsidP="007C169C">
      <w:pPr>
        <w:spacing w:after="0" w:line="240" w:lineRule="auto"/>
        <w:ind w:firstLine="0"/>
        <w:rPr>
          <w:rFonts w:ascii="Times New Roman" w:eastAsia="Calibri" w:hAnsi="Times New Roman"/>
          <w:sz w:val="24"/>
          <w:szCs w:val="24"/>
        </w:rPr>
      </w:pPr>
      <w:r>
        <w:rPr>
          <w:rFonts w:ascii="Times New Roman" w:eastAsia="Calibri" w:hAnsi="Times New Roman"/>
          <w:sz w:val="24"/>
          <w:szCs w:val="24"/>
        </w:rPr>
        <w:t>Paid members of the staff may be permitted to participate as members of the Board of Directors but shall not vote in any matters deemed a conflict of interest, such as compensation.</w:t>
      </w:r>
    </w:p>
    <w:p w14:paraId="2916ECC3" w14:textId="77777777" w:rsidR="00761B42" w:rsidRDefault="00761B42" w:rsidP="007C169C">
      <w:pPr>
        <w:spacing w:after="0" w:line="240" w:lineRule="auto"/>
        <w:ind w:firstLine="0"/>
        <w:rPr>
          <w:rFonts w:ascii="Times New Roman" w:eastAsia="Calibri" w:hAnsi="Times New Roman"/>
          <w:sz w:val="24"/>
          <w:szCs w:val="24"/>
        </w:rPr>
      </w:pPr>
    </w:p>
    <w:p w14:paraId="6F85B281" w14:textId="77777777" w:rsidR="00761B42" w:rsidRDefault="00761B42" w:rsidP="007C169C">
      <w:pPr>
        <w:spacing w:after="0" w:line="240" w:lineRule="auto"/>
        <w:ind w:firstLine="0"/>
        <w:rPr>
          <w:rFonts w:ascii="Times New Roman" w:eastAsia="Calibri" w:hAnsi="Times New Roman"/>
          <w:sz w:val="24"/>
          <w:szCs w:val="24"/>
        </w:rPr>
      </w:pPr>
    </w:p>
    <w:p w14:paraId="771DEB82" w14:textId="77777777" w:rsidR="000401A0" w:rsidRPr="00761B42" w:rsidRDefault="000401A0" w:rsidP="007C169C">
      <w:pPr>
        <w:spacing w:after="0" w:line="240" w:lineRule="auto"/>
        <w:ind w:firstLine="0"/>
        <w:rPr>
          <w:rFonts w:ascii="Times New Roman" w:eastAsia="Calibri" w:hAnsi="Times New Roman"/>
          <w:b/>
          <w:sz w:val="24"/>
          <w:szCs w:val="24"/>
        </w:rPr>
      </w:pPr>
      <w:r w:rsidRPr="00761B42">
        <w:rPr>
          <w:rFonts w:ascii="Times New Roman" w:eastAsia="Calibri" w:hAnsi="Times New Roman"/>
          <w:b/>
          <w:sz w:val="24"/>
          <w:szCs w:val="24"/>
        </w:rPr>
        <w:t>ARTICLE V</w:t>
      </w:r>
      <w:r w:rsidR="00761B42" w:rsidRPr="00761B42">
        <w:rPr>
          <w:rFonts w:ascii="Times New Roman" w:eastAsia="Calibri" w:hAnsi="Times New Roman"/>
          <w:b/>
          <w:sz w:val="24"/>
          <w:szCs w:val="24"/>
        </w:rPr>
        <w:t xml:space="preserve">: </w:t>
      </w:r>
      <w:r w:rsidRPr="00761B42">
        <w:rPr>
          <w:rFonts w:ascii="Times New Roman" w:eastAsia="Calibri" w:hAnsi="Times New Roman"/>
          <w:b/>
          <w:sz w:val="24"/>
          <w:szCs w:val="24"/>
        </w:rPr>
        <w:t>COMMITTEES</w:t>
      </w:r>
    </w:p>
    <w:p w14:paraId="51E0C2C0" w14:textId="77777777" w:rsidR="00761B42" w:rsidRDefault="00761B42" w:rsidP="007C169C">
      <w:pPr>
        <w:spacing w:after="0" w:line="240" w:lineRule="auto"/>
        <w:ind w:firstLine="0"/>
        <w:rPr>
          <w:rFonts w:ascii="Times New Roman" w:eastAsia="Calibri" w:hAnsi="Times New Roman"/>
          <w:sz w:val="24"/>
          <w:szCs w:val="24"/>
        </w:rPr>
      </w:pPr>
    </w:p>
    <w:p w14:paraId="369C289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5.01 Committees</w:t>
      </w:r>
    </w:p>
    <w:p w14:paraId="1FCD6DAA" w14:textId="77777777" w:rsidR="00761B42" w:rsidRDefault="00761B42" w:rsidP="007C169C">
      <w:pPr>
        <w:spacing w:after="0" w:line="240" w:lineRule="auto"/>
        <w:ind w:firstLine="0"/>
        <w:rPr>
          <w:rFonts w:ascii="Times New Roman" w:eastAsia="Calibri" w:hAnsi="Times New Roman"/>
          <w:sz w:val="24"/>
          <w:szCs w:val="24"/>
        </w:rPr>
      </w:pPr>
    </w:p>
    <w:p w14:paraId="26F4D99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Board of Directors may, by the resolution adopted by a majority of the Directors then in office, designate one or more committees, each consisting of two or more Directors, to serve at the pleasure of the Board. Any committee, to the extent provided in the resolution of the Board, </w:t>
      </w:r>
      <w:r w:rsidRPr="007C169C">
        <w:rPr>
          <w:rFonts w:ascii="Times New Roman" w:eastAsia="Calibri" w:hAnsi="Times New Roman"/>
          <w:sz w:val="24"/>
          <w:szCs w:val="24"/>
        </w:rPr>
        <w:lastRenderedPageBreak/>
        <w:t>shall have all the authority of the Board, except that no committee, regardless of Board resolution, may:</w:t>
      </w:r>
    </w:p>
    <w:p w14:paraId="1A4B5C1B" w14:textId="77777777" w:rsidR="00761B42" w:rsidRDefault="00761B42" w:rsidP="007C169C">
      <w:pPr>
        <w:spacing w:after="0" w:line="240" w:lineRule="auto"/>
        <w:ind w:firstLine="0"/>
        <w:rPr>
          <w:rFonts w:ascii="Times New Roman" w:eastAsia="Calibri" w:hAnsi="Times New Roman"/>
          <w:sz w:val="24"/>
          <w:szCs w:val="24"/>
        </w:rPr>
      </w:pPr>
    </w:p>
    <w:p w14:paraId="581935C6"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take any final action on matters which also requires Board members’ approval or approval of a majority of all members;</w:t>
      </w:r>
    </w:p>
    <w:p w14:paraId="5A30CF16"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(b)   fill vacancies on the Board of Directors of in any committee which has the authority of the Board;</w:t>
      </w:r>
    </w:p>
    <w:p w14:paraId="1D8556E3" w14:textId="77777777" w:rsidR="00761B42" w:rsidRDefault="00761B42" w:rsidP="007C169C">
      <w:pPr>
        <w:spacing w:after="0" w:line="240" w:lineRule="auto"/>
        <w:ind w:firstLine="0"/>
        <w:rPr>
          <w:rFonts w:ascii="Times New Roman" w:eastAsia="Calibri" w:hAnsi="Times New Roman"/>
          <w:sz w:val="24"/>
          <w:szCs w:val="24"/>
        </w:rPr>
      </w:pPr>
    </w:p>
    <w:p w14:paraId="1F62F86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(c)   amend or repeal Bylaws or adopt new Bylaws;</w:t>
      </w:r>
    </w:p>
    <w:p w14:paraId="32E0CBF5" w14:textId="77777777" w:rsidR="00761B42" w:rsidRDefault="00761B42" w:rsidP="007C169C">
      <w:pPr>
        <w:spacing w:after="0" w:line="240" w:lineRule="auto"/>
        <w:ind w:firstLine="0"/>
        <w:rPr>
          <w:rFonts w:ascii="Times New Roman" w:eastAsia="Calibri" w:hAnsi="Times New Roman"/>
          <w:sz w:val="24"/>
          <w:szCs w:val="24"/>
        </w:rPr>
      </w:pPr>
    </w:p>
    <w:p w14:paraId="74FD3A7C"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(d)   amend or repeal any resolution of the Board of Directors which by its express terms is not so amendable or </w:t>
      </w:r>
      <w:proofErr w:type="spellStart"/>
      <w:r w:rsidRPr="007C169C">
        <w:rPr>
          <w:rFonts w:ascii="Times New Roman" w:eastAsia="Calibri" w:hAnsi="Times New Roman"/>
          <w:sz w:val="24"/>
          <w:szCs w:val="24"/>
        </w:rPr>
        <w:t>repealable</w:t>
      </w:r>
      <w:proofErr w:type="spellEnd"/>
      <w:r w:rsidRPr="007C169C">
        <w:rPr>
          <w:rFonts w:ascii="Times New Roman" w:eastAsia="Calibri" w:hAnsi="Times New Roman"/>
          <w:sz w:val="24"/>
          <w:szCs w:val="24"/>
        </w:rPr>
        <w:t>;</w:t>
      </w:r>
    </w:p>
    <w:p w14:paraId="31B9A800" w14:textId="77777777" w:rsidR="00761B42" w:rsidRDefault="00761B42" w:rsidP="007C169C">
      <w:pPr>
        <w:spacing w:after="0" w:line="240" w:lineRule="auto"/>
        <w:ind w:firstLine="0"/>
        <w:rPr>
          <w:rFonts w:ascii="Times New Roman" w:eastAsia="Calibri" w:hAnsi="Times New Roman"/>
          <w:sz w:val="24"/>
          <w:szCs w:val="24"/>
        </w:rPr>
      </w:pPr>
    </w:p>
    <w:p w14:paraId="3A6ED2B4"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(e)   appoint any other committees of the Board of Directors or the members of these committees;</w:t>
      </w:r>
    </w:p>
    <w:p w14:paraId="489620E7" w14:textId="77777777" w:rsidR="00761B42" w:rsidRDefault="00761B42" w:rsidP="007C169C">
      <w:pPr>
        <w:spacing w:after="0" w:line="240" w:lineRule="auto"/>
        <w:ind w:firstLine="0"/>
        <w:rPr>
          <w:rFonts w:ascii="Times New Roman" w:eastAsia="Calibri" w:hAnsi="Times New Roman"/>
          <w:sz w:val="24"/>
          <w:szCs w:val="24"/>
        </w:rPr>
      </w:pPr>
    </w:p>
    <w:p w14:paraId="42790BC5"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(f)   expend corporate funds to support a nominee for Director; or</w:t>
      </w:r>
    </w:p>
    <w:p w14:paraId="38C553D7" w14:textId="77777777" w:rsidR="00761B42" w:rsidRDefault="00761B42" w:rsidP="007C169C">
      <w:pPr>
        <w:spacing w:after="0" w:line="240" w:lineRule="auto"/>
        <w:ind w:firstLine="0"/>
        <w:rPr>
          <w:rFonts w:ascii="Times New Roman" w:eastAsia="Calibri" w:hAnsi="Times New Roman"/>
          <w:sz w:val="24"/>
          <w:szCs w:val="24"/>
        </w:rPr>
      </w:pPr>
    </w:p>
    <w:p w14:paraId="052E3FB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(g)   approve any transaction;</w:t>
      </w:r>
    </w:p>
    <w:p w14:paraId="5A4E21F2" w14:textId="77777777" w:rsidR="00761B42" w:rsidRDefault="00761B42" w:rsidP="007C169C">
      <w:pPr>
        <w:spacing w:after="0" w:line="240" w:lineRule="auto"/>
        <w:rPr>
          <w:rFonts w:ascii="Times New Roman" w:eastAsia="Calibri" w:hAnsi="Times New Roman"/>
          <w:sz w:val="24"/>
          <w:szCs w:val="24"/>
        </w:rPr>
      </w:pPr>
    </w:p>
    <w:p w14:paraId="0279270C" w14:textId="77777777" w:rsidR="000401A0" w:rsidRPr="007C169C" w:rsidRDefault="000401A0" w:rsidP="007C169C">
      <w:pPr>
        <w:spacing w:after="0" w:line="240" w:lineRule="auto"/>
        <w:rPr>
          <w:rFonts w:ascii="Times New Roman" w:eastAsia="Calibri" w:hAnsi="Times New Roman"/>
          <w:sz w:val="24"/>
          <w:szCs w:val="24"/>
        </w:rPr>
      </w:pPr>
      <w:r w:rsidRPr="007C169C">
        <w:rPr>
          <w:rFonts w:ascii="Times New Roman" w:eastAsia="Calibri" w:hAnsi="Times New Roman"/>
          <w:sz w:val="24"/>
          <w:szCs w:val="24"/>
        </w:rPr>
        <w:t>(</w:t>
      </w:r>
      <w:proofErr w:type="spellStart"/>
      <w:r w:rsidRPr="007C169C">
        <w:rPr>
          <w:rFonts w:ascii="Times New Roman" w:eastAsia="Calibri" w:hAnsi="Times New Roman"/>
          <w:sz w:val="24"/>
          <w:szCs w:val="24"/>
        </w:rPr>
        <w:t>i</w:t>
      </w:r>
      <w:proofErr w:type="spellEnd"/>
      <w:r w:rsidRPr="007C169C">
        <w:rPr>
          <w:rFonts w:ascii="Times New Roman" w:eastAsia="Calibri" w:hAnsi="Times New Roman"/>
          <w:sz w:val="24"/>
          <w:szCs w:val="24"/>
        </w:rPr>
        <w:t xml:space="preserve">)    to which the </w:t>
      </w:r>
      <w:r w:rsidR="00761B42">
        <w:rPr>
          <w:rFonts w:ascii="Times New Roman" w:eastAsia="Calibri" w:hAnsi="Times New Roman"/>
          <w:sz w:val="24"/>
          <w:szCs w:val="24"/>
        </w:rPr>
        <w:t>C</w:t>
      </w:r>
      <w:r w:rsidRPr="007C169C">
        <w:rPr>
          <w:rFonts w:ascii="Times New Roman" w:eastAsia="Calibri" w:hAnsi="Times New Roman"/>
          <w:sz w:val="24"/>
          <w:szCs w:val="24"/>
        </w:rPr>
        <w:t>orporation is a party and one or more Directors have a material financial interest; or</w:t>
      </w:r>
    </w:p>
    <w:p w14:paraId="7CDB9A93" w14:textId="77777777" w:rsidR="00761B42" w:rsidRDefault="00761B42" w:rsidP="007C169C">
      <w:pPr>
        <w:spacing w:after="0" w:line="240" w:lineRule="auto"/>
        <w:rPr>
          <w:rFonts w:ascii="Times New Roman" w:eastAsia="Calibri" w:hAnsi="Times New Roman"/>
          <w:sz w:val="24"/>
          <w:szCs w:val="24"/>
        </w:rPr>
      </w:pPr>
    </w:p>
    <w:p w14:paraId="0FC5E17C" w14:textId="77777777" w:rsidR="000401A0" w:rsidRPr="007C169C" w:rsidRDefault="000401A0" w:rsidP="007C169C">
      <w:pPr>
        <w:spacing w:after="0" w:line="240" w:lineRule="auto"/>
        <w:rPr>
          <w:rFonts w:ascii="Times New Roman" w:eastAsia="Calibri" w:hAnsi="Times New Roman"/>
          <w:sz w:val="24"/>
          <w:szCs w:val="24"/>
        </w:rPr>
      </w:pPr>
      <w:r w:rsidRPr="007C169C">
        <w:rPr>
          <w:rFonts w:ascii="Times New Roman" w:eastAsia="Calibri" w:hAnsi="Times New Roman"/>
          <w:sz w:val="24"/>
          <w:szCs w:val="24"/>
        </w:rPr>
        <w:t xml:space="preserve">(ii)    between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and one or more of its Directors or between the </w:t>
      </w:r>
      <w:r w:rsidR="00761B42">
        <w:rPr>
          <w:rFonts w:ascii="Times New Roman" w:eastAsia="Calibri" w:hAnsi="Times New Roman"/>
          <w:sz w:val="24"/>
          <w:szCs w:val="24"/>
        </w:rPr>
        <w:t>C</w:t>
      </w:r>
      <w:r w:rsidRPr="007C169C">
        <w:rPr>
          <w:rFonts w:ascii="Times New Roman" w:eastAsia="Calibri" w:hAnsi="Times New Roman"/>
          <w:sz w:val="24"/>
          <w:szCs w:val="24"/>
        </w:rPr>
        <w:t>orporation or any person in which one or more of its Directors have a material financial interest.</w:t>
      </w:r>
    </w:p>
    <w:p w14:paraId="356801A1" w14:textId="77777777" w:rsidR="000401A0" w:rsidRPr="007C169C" w:rsidRDefault="00761B42" w:rsidP="007C169C">
      <w:pPr>
        <w:spacing w:after="0" w:line="240" w:lineRule="auto"/>
        <w:ind w:firstLine="0"/>
        <w:rPr>
          <w:rFonts w:ascii="Times New Roman" w:eastAsia="Calibri" w:hAnsi="Times New Roman"/>
          <w:sz w:val="24"/>
          <w:szCs w:val="24"/>
        </w:rPr>
      </w:pPr>
      <w:r>
        <w:rPr>
          <w:rFonts w:ascii="Times New Roman" w:eastAsia="Calibri" w:hAnsi="Times New Roman"/>
          <w:sz w:val="24"/>
          <w:szCs w:val="24"/>
        </w:rPr>
        <w:br/>
      </w:r>
      <w:r w:rsidR="00082AA4" w:rsidRPr="007C169C">
        <w:rPr>
          <w:rFonts w:ascii="Times New Roman" w:eastAsia="Calibri" w:hAnsi="Times New Roman"/>
          <w:sz w:val="24"/>
          <w:szCs w:val="24"/>
        </w:rPr>
        <w:t xml:space="preserve">5.2 </w:t>
      </w:r>
      <w:r w:rsidR="000401A0" w:rsidRPr="007C169C">
        <w:rPr>
          <w:rFonts w:ascii="Times New Roman" w:eastAsia="Calibri" w:hAnsi="Times New Roman"/>
          <w:sz w:val="24"/>
          <w:szCs w:val="24"/>
        </w:rPr>
        <w:t>Meetings and Action of Committees</w:t>
      </w:r>
    </w:p>
    <w:p w14:paraId="72133E13" w14:textId="77777777" w:rsidR="00761B42" w:rsidRDefault="00761B42" w:rsidP="007C169C">
      <w:pPr>
        <w:spacing w:after="0" w:line="240" w:lineRule="auto"/>
        <w:ind w:firstLine="0"/>
        <w:rPr>
          <w:rFonts w:ascii="Times New Roman" w:eastAsia="Calibri" w:hAnsi="Times New Roman"/>
          <w:sz w:val="24"/>
          <w:szCs w:val="24"/>
        </w:rPr>
      </w:pPr>
    </w:p>
    <w:p w14:paraId="67414EC5"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Meetings and action of the committees shall be governed by, and held and taken in accordance with, the provisions of Article IV of these Bylaws concerning meetings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inconsistent with the provision of these Bylaws.</w:t>
      </w:r>
    </w:p>
    <w:p w14:paraId="4F77BCBF" w14:textId="77777777" w:rsidR="00761B42" w:rsidRDefault="00761B42" w:rsidP="007C169C">
      <w:pPr>
        <w:spacing w:after="0" w:line="240" w:lineRule="auto"/>
        <w:ind w:firstLine="0"/>
        <w:rPr>
          <w:rFonts w:ascii="Times New Roman" w:eastAsia="Calibri" w:hAnsi="Times New Roman"/>
          <w:sz w:val="24"/>
          <w:szCs w:val="24"/>
        </w:rPr>
      </w:pPr>
    </w:p>
    <w:p w14:paraId="3F90DBC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5.3 Informal Action By The Board of Directors</w:t>
      </w:r>
    </w:p>
    <w:p w14:paraId="334C4CD1" w14:textId="77777777" w:rsidR="00761B42" w:rsidRDefault="00761B42" w:rsidP="007C169C">
      <w:pPr>
        <w:spacing w:after="0" w:line="240" w:lineRule="auto"/>
        <w:ind w:firstLine="0"/>
        <w:rPr>
          <w:rFonts w:ascii="Times New Roman" w:eastAsia="Calibri" w:hAnsi="Times New Roman"/>
          <w:sz w:val="24"/>
          <w:szCs w:val="24"/>
        </w:rPr>
      </w:pPr>
    </w:p>
    <w:p w14:paraId="112BBA8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Any action required or permitted to be taken by the Board of Directors at a meeting may be taken without a meeting if consent in writing, setting forth the action so taken, shall be agreed by the consensus of a quorum. For purposes of this section, an e-mail transmission from an e-mail </w:t>
      </w:r>
      <w:r w:rsidRPr="007C169C">
        <w:rPr>
          <w:rFonts w:ascii="Times New Roman" w:eastAsia="Calibri" w:hAnsi="Times New Roman"/>
          <w:sz w:val="24"/>
          <w:szCs w:val="24"/>
        </w:rPr>
        <w:lastRenderedPageBreak/>
        <w:t>address on record constitutes a valid writing.  The intent of this provision is to allow the Board of Directors to use email to approve actions, as long as a quorum of Board members gives consent.</w:t>
      </w:r>
    </w:p>
    <w:p w14:paraId="559EB2C4" w14:textId="77777777" w:rsidR="00761B42" w:rsidRDefault="00761B42" w:rsidP="007C169C">
      <w:pPr>
        <w:spacing w:after="0" w:line="240" w:lineRule="auto"/>
        <w:ind w:firstLine="0"/>
        <w:rPr>
          <w:rFonts w:ascii="Times New Roman" w:eastAsia="Calibri" w:hAnsi="Times New Roman"/>
          <w:sz w:val="24"/>
          <w:szCs w:val="24"/>
        </w:rPr>
      </w:pPr>
    </w:p>
    <w:p w14:paraId="443CE31E" w14:textId="77777777" w:rsidR="00761B42" w:rsidRDefault="00761B42" w:rsidP="007C169C">
      <w:pPr>
        <w:spacing w:after="0" w:line="240" w:lineRule="auto"/>
        <w:ind w:firstLine="0"/>
        <w:rPr>
          <w:rFonts w:ascii="Times New Roman" w:eastAsia="Calibri" w:hAnsi="Times New Roman"/>
          <w:sz w:val="24"/>
          <w:szCs w:val="24"/>
        </w:rPr>
      </w:pPr>
    </w:p>
    <w:p w14:paraId="6EE1CE89" w14:textId="77777777" w:rsidR="000401A0" w:rsidRPr="00761B42" w:rsidRDefault="000401A0" w:rsidP="007C169C">
      <w:pPr>
        <w:spacing w:after="0" w:line="240" w:lineRule="auto"/>
        <w:ind w:firstLine="0"/>
        <w:rPr>
          <w:rFonts w:ascii="Times New Roman" w:eastAsia="Calibri" w:hAnsi="Times New Roman"/>
          <w:b/>
          <w:sz w:val="24"/>
          <w:szCs w:val="24"/>
        </w:rPr>
      </w:pPr>
      <w:r w:rsidRPr="00761B42">
        <w:rPr>
          <w:rFonts w:ascii="Times New Roman" w:eastAsia="Calibri" w:hAnsi="Times New Roman"/>
          <w:b/>
          <w:sz w:val="24"/>
          <w:szCs w:val="24"/>
        </w:rPr>
        <w:t>ARTICLE VI</w:t>
      </w:r>
      <w:r w:rsidR="00761B42" w:rsidRPr="00761B42">
        <w:rPr>
          <w:rFonts w:ascii="Times New Roman" w:eastAsia="Calibri" w:hAnsi="Times New Roman"/>
          <w:b/>
          <w:sz w:val="24"/>
          <w:szCs w:val="24"/>
        </w:rPr>
        <w:t xml:space="preserve">: </w:t>
      </w:r>
      <w:r w:rsidRPr="00761B42">
        <w:rPr>
          <w:rFonts w:ascii="Times New Roman" w:eastAsia="Calibri" w:hAnsi="Times New Roman"/>
          <w:b/>
          <w:sz w:val="24"/>
          <w:szCs w:val="24"/>
        </w:rPr>
        <w:t>OFFICERS</w:t>
      </w:r>
    </w:p>
    <w:p w14:paraId="67BD5966" w14:textId="77777777" w:rsidR="00612FF2" w:rsidRDefault="00612FF2" w:rsidP="007C169C">
      <w:pPr>
        <w:spacing w:after="0" w:line="240" w:lineRule="auto"/>
        <w:ind w:firstLine="0"/>
        <w:rPr>
          <w:rFonts w:ascii="Times New Roman" w:eastAsia="Calibri" w:hAnsi="Times New Roman"/>
          <w:sz w:val="24"/>
          <w:szCs w:val="24"/>
        </w:rPr>
      </w:pPr>
    </w:p>
    <w:p w14:paraId="661B932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6.01 Board Officers</w:t>
      </w:r>
    </w:p>
    <w:p w14:paraId="4AE9AECA" w14:textId="77777777" w:rsidR="00761B42" w:rsidRDefault="00761B42" w:rsidP="007C169C">
      <w:pPr>
        <w:spacing w:after="0" w:line="240" w:lineRule="auto"/>
        <w:ind w:firstLine="0"/>
        <w:rPr>
          <w:rFonts w:ascii="Times New Roman" w:eastAsia="Calibri" w:hAnsi="Times New Roman"/>
          <w:sz w:val="24"/>
          <w:szCs w:val="24"/>
        </w:rPr>
      </w:pPr>
    </w:p>
    <w:p w14:paraId="01E350E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officers of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shall be a </w:t>
      </w:r>
      <w:r w:rsidR="00121D28" w:rsidRPr="007C169C">
        <w:rPr>
          <w:rFonts w:ascii="Times New Roman" w:eastAsia="Calibri" w:hAnsi="Times New Roman"/>
          <w:sz w:val="24"/>
          <w:szCs w:val="24"/>
        </w:rPr>
        <w:t>Board President,</w:t>
      </w:r>
      <w:r w:rsidRPr="007C169C">
        <w:rPr>
          <w:rFonts w:ascii="Times New Roman" w:eastAsia="Calibri" w:hAnsi="Times New Roman"/>
          <w:sz w:val="24"/>
          <w:szCs w:val="24"/>
        </w:rPr>
        <w:t xml:space="preserve"> </w:t>
      </w:r>
      <w:r w:rsidR="00522858" w:rsidRPr="007C169C">
        <w:rPr>
          <w:rFonts w:ascii="Times New Roman" w:eastAsia="Calibri" w:hAnsi="Times New Roman"/>
          <w:sz w:val="24"/>
          <w:szCs w:val="24"/>
        </w:rPr>
        <w:t>Vice President</w:t>
      </w:r>
      <w:r w:rsidR="00121D28" w:rsidRPr="007C169C">
        <w:rPr>
          <w:rFonts w:ascii="Times New Roman" w:eastAsia="Calibri" w:hAnsi="Times New Roman"/>
          <w:sz w:val="24"/>
          <w:szCs w:val="24"/>
        </w:rPr>
        <w:t xml:space="preserve">, </w:t>
      </w:r>
      <w:r w:rsidRPr="007C169C">
        <w:rPr>
          <w:rFonts w:ascii="Times New Roman" w:eastAsia="Calibri" w:hAnsi="Times New Roman"/>
          <w:sz w:val="24"/>
          <w:szCs w:val="24"/>
        </w:rPr>
        <w:t xml:space="preserve">Secretary, and Treasurer, all of whom shall be chosen by, and serve at the pleasure of, the Board of Directors.  Each Board officer shall have the authority and shall perform the duties set forth in these Bylaws or by resolution of the Board or by direction of an officer authorized by the Board to prescribe the duties and authority of other officers. The Board may also appoint additional Vice Presidents and such other officers as it deems expedient for the proper conduct of the business of the </w:t>
      </w:r>
      <w:r w:rsidR="00761B42">
        <w:rPr>
          <w:rFonts w:ascii="Times New Roman" w:eastAsia="Calibri" w:hAnsi="Times New Roman"/>
          <w:sz w:val="24"/>
          <w:szCs w:val="24"/>
        </w:rPr>
        <w:t>C</w:t>
      </w:r>
      <w:r w:rsidRPr="007C169C">
        <w:rPr>
          <w:rFonts w:ascii="Times New Roman" w:eastAsia="Calibri" w:hAnsi="Times New Roman"/>
          <w:sz w:val="24"/>
          <w:szCs w:val="24"/>
        </w:rPr>
        <w:t>orporation, each of whom shall have such authority and shall perform such duties as the Board of Directors may determine. One person may hold two or more Board offices, but no Board officer may act in more than one capacity where action of two or more officers is required.</w:t>
      </w:r>
    </w:p>
    <w:p w14:paraId="08A284E2" w14:textId="77777777" w:rsidR="00761B42" w:rsidRDefault="00761B42" w:rsidP="007C169C">
      <w:pPr>
        <w:spacing w:after="0" w:line="240" w:lineRule="auto"/>
        <w:ind w:firstLine="0"/>
        <w:rPr>
          <w:rFonts w:ascii="Times New Roman" w:eastAsia="Calibri" w:hAnsi="Times New Roman"/>
          <w:sz w:val="24"/>
          <w:szCs w:val="24"/>
        </w:rPr>
      </w:pPr>
    </w:p>
    <w:p w14:paraId="5DD08DF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6.02 Term of Office</w:t>
      </w:r>
    </w:p>
    <w:p w14:paraId="24E358F3" w14:textId="77777777" w:rsidR="00761B42" w:rsidRDefault="00761B42" w:rsidP="007C169C">
      <w:pPr>
        <w:spacing w:after="0" w:line="240" w:lineRule="auto"/>
        <w:ind w:firstLine="0"/>
        <w:rPr>
          <w:rFonts w:ascii="Times New Roman" w:eastAsia="Calibri" w:hAnsi="Times New Roman"/>
          <w:sz w:val="24"/>
          <w:szCs w:val="24"/>
        </w:rPr>
      </w:pPr>
    </w:p>
    <w:p w14:paraId="40D8221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Each officer shall serve a one-year term of office and may not serve more than three (3) consecutive terms of office. Unless elected by </w:t>
      </w:r>
      <w:r w:rsidR="00BF0493">
        <w:rPr>
          <w:rFonts w:ascii="Times New Roman" w:eastAsia="Calibri" w:hAnsi="Times New Roman"/>
          <w:sz w:val="24"/>
          <w:szCs w:val="24"/>
        </w:rPr>
        <w:t>a majority of the</w:t>
      </w:r>
      <w:r w:rsidRPr="007C169C">
        <w:rPr>
          <w:rFonts w:ascii="Times New Roman" w:eastAsia="Calibri" w:hAnsi="Times New Roman"/>
          <w:sz w:val="24"/>
          <w:szCs w:val="24"/>
        </w:rPr>
        <w:t xml:space="preserve"> Board at the end of his/her three (3) year terms or to fill a vacancy in an officer position, each Board officer’s term of office shall begin upon the adjournment of the Board meeting at which elected and shall end upon the adjournment of the Board meeting during which a successor is elected.</w:t>
      </w:r>
    </w:p>
    <w:p w14:paraId="3EA1A972" w14:textId="77777777" w:rsidR="00761B42" w:rsidRDefault="00761B42" w:rsidP="007C169C">
      <w:pPr>
        <w:spacing w:after="0" w:line="240" w:lineRule="auto"/>
        <w:ind w:firstLine="0"/>
        <w:rPr>
          <w:rFonts w:ascii="Times New Roman" w:eastAsia="Calibri" w:hAnsi="Times New Roman"/>
          <w:sz w:val="24"/>
          <w:szCs w:val="24"/>
        </w:rPr>
      </w:pPr>
    </w:p>
    <w:p w14:paraId="5AEE5E5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6.03 Removal and Resignation</w:t>
      </w:r>
    </w:p>
    <w:p w14:paraId="05A721D4" w14:textId="77777777" w:rsidR="00761B42" w:rsidRDefault="00761B42" w:rsidP="007C169C">
      <w:pPr>
        <w:spacing w:after="0" w:line="240" w:lineRule="auto"/>
        <w:ind w:firstLine="0"/>
        <w:rPr>
          <w:rFonts w:ascii="Times New Roman" w:eastAsia="Calibri" w:hAnsi="Times New Roman"/>
          <w:sz w:val="24"/>
          <w:szCs w:val="24"/>
        </w:rPr>
      </w:pPr>
    </w:p>
    <w:p w14:paraId="77C98825"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Board of Directors may remove an officer at any time, with or without cause. Any officer may resign at any time by giving written notice to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without prejudice to the rights, if any, of the </w:t>
      </w:r>
      <w:r w:rsidR="00761B42">
        <w:rPr>
          <w:rFonts w:ascii="Times New Roman" w:eastAsia="Calibri" w:hAnsi="Times New Roman"/>
          <w:sz w:val="24"/>
          <w:szCs w:val="24"/>
        </w:rPr>
        <w:t>C</w:t>
      </w:r>
      <w:r w:rsidRPr="007C169C">
        <w:rPr>
          <w:rFonts w:ascii="Times New Roman" w:eastAsia="Calibri" w:hAnsi="Times New Roman"/>
          <w:sz w:val="24"/>
          <w:szCs w:val="24"/>
        </w:rPr>
        <w:t>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14:paraId="0978F43F" w14:textId="77777777" w:rsidR="00761B42" w:rsidRDefault="00761B42" w:rsidP="007C169C">
      <w:pPr>
        <w:spacing w:after="0" w:line="240" w:lineRule="auto"/>
        <w:ind w:firstLine="0"/>
        <w:rPr>
          <w:rFonts w:ascii="Times New Roman" w:eastAsia="Calibri" w:hAnsi="Times New Roman"/>
          <w:sz w:val="24"/>
          <w:szCs w:val="24"/>
        </w:rPr>
      </w:pPr>
    </w:p>
    <w:p w14:paraId="003ED1A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6.04 Board President</w:t>
      </w:r>
    </w:p>
    <w:p w14:paraId="04FDD96D" w14:textId="77777777" w:rsidR="00761B42" w:rsidRDefault="00761B42" w:rsidP="007C169C">
      <w:pPr>
        <w:spacing w:after="0" w:line="240" w:lineRule="auto"/>
        <w:ind w:firstLine="0"/>
        <w:rPr>
          <w:rFonts w:ascii="Times New Roman" w:eastAsia="Calibri" w:hAnsi="Times New Roman"/>
          <w:sz w:val="24"/>
          <w:szCs w:val="24"/>
        </w:rPr>
      </w:pPr>
    </w:p>
    <w:p w14:paraId="198AD157"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Board President shall be the Chief Volunteer Officer of the </w:t>
      </w:r>
      <w:r w:rsidR="00761B42">
        <w:rPr>
          <w:rFonts w:ascii="Times New Roman" w:eastAsia="Calibri" w:hAnsi="Times New Roman"/>
          <w:sz w:val="24"/>
          <w:szCs w:val="24"/>
        </w:rPr>
        <w:t>C</w:t>
      </w:r>
      <w:r w:rsidRPr="007C169C">
        <w:rPr>
          <w:rFonts w:ascii="Times New Roman" w:eastAsia="Calibri" w:hAnsi="Times New Roman"/>
          <w:sz w:val="24"/>
          <w:szCs w:val="24"/>
        </w:rPr>
        <w:t>orporation. The Board President shall lead the Board of Directors in performing its duties and responsibilities, including, if present, presiding at all meetings of the Board of Directors, and shall perform all other duties incident to the office or properly required by the Board of Directors.</w:t>
      </w:r>
    </w:p>
    <w:p w14:paraId="7D8DB4EE" w14:textId="77777777" w:rsidR="00761B42" w:rsidRDefault="00761B42" w:rsidP="007C169C">
      <w:pPr>
        <w:spacing w:after="0" w:line="240" w:lineRule="auto"/>
        <w:ind w:firstLine="0"/>
        <w:rPr>
          <w:rFonts w:ascii="Times New Roman" w:eastAsia="Calibri" w:hAnsi="Times New Roman"/>
          <w:sz w:val="24"/>
          <w:szCs w:val="24"/>
        </w:rPr>
      </w:pPr>
    </w:p>
    <w:p w14:paraId="4062FC9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6.05 Vice President</w:t>
      </w:r>
    </w:p>
    <w:p w14:paraId="308030B3" w14:textId="77777777" w:rsidR="00761B42" w:rsidRDefault="00761B42" w:rsidP="007C169C">
      <w:pPr>
        <w:spacing w:after="0" w:line="240" w:lineRule="auto"/>
        <w:ind w:firstLine="0"/>
        <w:rPr>
          <w:rFonts w:ascii="Times New Roman" w:eastAsia="Calibri" w:hAnsi="Times New Roman"/>
          <w:sz w:val="24"/>
          <w:szCs w:val="24"/>
        </w:rPr>
      </w:pPr>
    </w:p>
    <w:p w14:paraId="40D91DB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In the absence or disability of the Board President, the ranking Vice President or Vice President designated by the Board of Directors shall perform the duties of the Board President. When so </w:t>
      </w:r>
      <w:r w:rsidRPr="007C169C">
        <w:rPr>
          <w:rFonts w:ascii="Times New Roman" w:eastAsia="Calibri" w:hAnsi="Times New Roman"/>
          <w:sz w:val="24"/>
          <w:szCs w:val="24"/>
        </w:rPr>
        <w:lastRenderedPageBreak/>
        <w:t>acting, the Vice President shall have all the powers of and be subject to all the restrictions upon the Board President. The Vice President shall have such other powers and perform such other duties prescribed for them by the Board of Directors or the Board President. The Vice President shall normally accede to the office of Board President upon the completion of the Board President’s term of office.</w:t>
      </w:r>
    </w:p>
    <w:p w14:paraId="6454E0E5" w14:textId="77777777" w:rsidR="00761B42" w:rsidRDefault="00761B42" w:rsidP="007C169C">
      <w:pPr>
        <w:spacing w:after="0" w:line="240" w:lineRule="auto"/>
        <w:ind w:firstLine="0"/>
        <w:rPr>
          <w:rFonts w:ascii="Times New Roman" w:eastAsia="Calibri" w:hAnsi="Times New Roman"/>
          <w:sz w:val="24"/>
          <w:szCs w:val="24"/>
        </w:rPr>
      </w:pPr>
    </w:p>
    <w:p w14:paraId="2744A9F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6.06 Secretary</w:t>
      </w:r>
    </w:p>
    <w:p w14:paraId="1039AE2B" w14:textId="77777777" w:rsidR="00761B42" w:rsidRDefault="00761B42" w:rsidP="007C169C">
      <w:pPr>
        <w:spacing w:after="0" w:line="240" w:lineRule="auto"/>
        <w:ind w:firstLine="0"/>
        <w:rPr>
          <w:rFonts w:ascii="Times New Roman" w:eastAsia="Calibri" w:hAnsi="Times New Roman"/>
          <w:sz w:val="24"/>
          <w:szCs w:val="24"/>
        </w:rPr>
      </w:pPr>
    </w:p>
    <w:p w14:paraId="0FDB730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The Secretary shall keep or cause to be kept a book of minutes of all meetings and actions of Directors and committees of Directors. The minutes of each meeting shall state the time and place that it was held and such other information as shall be necessary to determine the actions taken and whether the meeting was held in accordance with the law and these Bylaws. The Secretary shall cause notice to be given of all meetings of Directors and committees as required by the Bylaws. The Secretary shall have such other powers and perform such other duties as may be prescribed by the Board of Directors or the Board President. The Secretary may appoint, with approval of the Board, a Director to assist in performance of all or part of the duties of the Secretary.</w:t>
      </w:r>
    </w:p>
    <w:p w14:paraId="70D7967F" w14:textId="77777777" w:rsidR="00761B42" w:rsidRDefault="00761B42" w:rsidP="007C169C">
      <w:pPr>
        <w:spacing w:after="0" w:line="240" w:lineRule="auto"/>
        <w:ind w:firstLine="0"/>
        <w:rPr>
          <w:rFonts w:ascii="Times New Roman" w:eastAsia="Calibri" w:hAnsi="Times New Roman"/>
          <w:sz w:val="24"/>
          <w:szCs w:val="24"/>
        </w:rPr>
      </w:pPr>
    </w:p>
    <w:p w14:paraId="19B57BA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6.07 Treasurer</w:t>
      </w:r>
    </w:p>
    <w:p w14:paraId="62547BC5" w14:textId="77777777" w:rsidR="00761B42" w:rsidRDefault="00761B42" w:rsidP="007C169C">
      <w:pPr>
        <w:spacing w:after="0" w:line="240" w:lineRule="auto"/>
        <w:ind w:firstLine="0"/>
        <w:rPr>
          <w:rFonts w:ascii="Times New Roman" w:eastAsia="Calibri" w:hAnsi="Times New Roman"/>
          <w:sz w:val="24"/>
          <w:szCs w:val="24"/>
        </w:rPr>
      </w:pPr>
    </w:p>
    <w:p w14:paraId="5E1D1BD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Treasurer shall be the lead Director for oversight of the financial condition and affairs of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The Treasurer shall oversee and keep the Board informed of </w:t>
      </w:r>
      <w:r w:rsidR="00761B42">
        <w:rPr>
          <w:rFonts w:ascii="Times New Roman" w:eastAsia="Calibri" w:hAnsi="Times New Roman"/>
          <w:sz w:val="24"/>
          <w:szCs w:val="24"/>
        </w:rPr>
        <w:t>the financial condition of the C</w:t>
      </w:r>
      <w:r w:rsidRPr="007C169C">
        <w:rPr>
          <w:rFonts w:ascii="Times New Roman" w:eastAsia="Calibri" w:hAnsi="Times New Roman"/>
          <w:sz w:val="24"/>
          <w:szCs w:val="24"/>
        </w:rPr>
        <w:t xml:space="preserve">orporation and of audit or financial review results. In conjunction with other Directors or officers, the Treasurer shall oversee budget preparation and shall ensure that appropriate financial reports, including an account of major transactions and the financial condition of the </w:t>
      </w:r>
      <w:r w:rsidR="00761B42">
        <w:rPr>
          <w:rFonts w:ascii="Times New Roman" w:eastAsia="Calibri" w:hAnsi="Times New Roman"/>
          <w:sz w:val="24"/>
          <w:szCs w:val="24"/>
        </w:rPr>
        <w:t>C</w:t>
      </w:r>
      <w:r w:rsidRPr="007C169C">
        <w:rPr>
          <w:rFonts w:ascii="Times New Roman" w:eastAsia="Calibri" w:hAnsi="Times New Roman"/>
          <w:sz w:val="24"/>
          <w:szCs w:val="24"/>
        </w:rPr>
        <w:t>orporation, are made available to the Board of Directors on a timely basis or as may be required by the Board of Directors. The Treasurer shall perform all duties properly required by the Board of Directors or the Board President. The Treasurer may appoint, with approval of the Board, a qualified fiscal agent or member of the staff to assist in performance of all or part of the duties of the Treasurer.</w:t>
      </w:r>
    </w:p>
    <w:p w14:paraId="1DC1064E" w14:textId="77777777" w:rsidR="00761B42" w:rsidRDefault="00761B42" w:rsidP="007C169C">
      <w:pPr>
        <w:spacing w:after="0" w:line="240" w:lineRule="auto"/>
        <w:ind w:firstLine="0"/>
        <w:rPr>
          <w:rFonts w:ascii="Times New Roman" w:eastAsia="Calibri" w:hAnsi="Times New Roman"/>
          <w:sz w:val="24"/>
          <w:szCs w:val="24"/>
        </w:rPr>
      </w:pPr>
    </w:p>
    <w:p w14:paraId="111BAEF6"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6.08 Non-Director Officers</w:t>
      </w:r>
    </w:p>
    <w:p w14:paraId="6E13D7ED" w14:textId="77777777" w:rsidR="00761B42" w:rsidRDefault="00761B42" w:rsidP="007C169C">
      <w:pPr>
        <w:spacing w:after="0" w:line="240" w:lineRule="auto"/>
        <w:ind w:firstLine="0"/>
        <w:rPr>
          <w:rFonts w:ascii="Times New Roman" w:eastAsia="Calibri" w:hAnsi="Times New Roman"/>
          <w:sz w:val="24"/>
          <w:szCs w:val="24"/>
        </w:rPr>
      </w:pPr>
    </w:p>
    <w:p w14:paraId="0A4F80A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Board of Directors may designate additional officer positions of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and may appoint and assign duties to other non-Director officers of the </w:t>
      </w:r>
      <w:r w:rsidR="00761B42">
        <w:rPr>
          <w:rFonts w:ascii="Times New Roman" w:eastAsia="Calibri" w:hAnsi="Times New Roman"/>
          <w:sz w:val="24"/>
          <w:szCs w:val="24"/>
        </w:rPr>
        <w:t>C</w:t>
      </w:r>
      <w:r w:rsidRPr="007C169C">
        <w:rPr>
          <w:rFonts w:ascii="Times New Roman" w:eastAsia="Calibri" w:hAnsi="Times New Roman"/>
          <w:sz w:val="24"/>
          <w:szCs w:val="24"/>
        </w:rPr>
        <w:t>orporation.</w:t>
      </w:r>
    </w:p>
    <w:p w14:paraId="270773B1" w14:textId="77777777" w:rsidR="00761B42" w:rsidRDefault="00761B42" w:rsidP="007C169C">
      <w:pPr>
        <w:spacing w:after="0" w:line="240" w:lineRule="auto"/>
        <w:ind w:firstLine="0"/>
        <w:rPr>
          <w:rFonts w:ascii="Times New Roman" w:eastAsia="Calibri" w:hAnsi="Times New Roman"/>
          <w:sz w:val="24"/>
          <w:szCs w:val="24"/>
        </w:rPr>
      </w:pPr>
    </w:p>
    <w:p w14:paraId="63EE0BCA" w14:textId="77777777" w:rsidR="00761B42" w:rsidRDefault="00761B42" w:rsidP="007C169C">
      <w:pPr>
        <w:spacing w:after="0" w:line="240" w:lineRule="auto"/>
        <w:ind w:firstLine="0"/>
        <w:rPr>
          <w:rFonts w:ascii="Times New Roman" w:eastAsia="Calibri" w:hAnsi="Times New Roman"/>
          <w:sz w:val="24"/>
          <w:szCs w:val="24"/>
        </w:rPr>
      </w:pPr>
    </w:p>
    <w:p w14:paraId="3E4730F4" w14:textId="77777777" w:rsidR="000401A0" w:rsidRPr="00761B42" w:rsidRDefault="000401A0" w:rsidP="007C169C">
      <w:pPr>
        <w:spacing w:after="0" w:line="240" w:lineRule="auto"/>
        <w:ind w:firstLine="0"/>
        <w:rPr>
          <w:rFonts w:ascii="Times New Roman" w:eastAsia="Calibri" w:hAnsi="Times New Roman"/>
          <w:b/>
          <w:sz w:val="24"/>
          <w:szCs w:val="24"/>
        </w:rPr>
      </w:pPr>
      <w:r w:rsidRPr="00761B42">
        <w:rPr>
          <w:rFonts w:ascii="Times New Roman" w:eastAsia="Calibri" w:hAnsi="Times New Roman"/>
          <w:b/>
          <w:sz w:val="24"/>
          <w:szCs w:val="24"/>
        </w:rPr>
        <w:t>ARTICLE VII</w:t>
      </w:r>
      <w:r w:rsidR="00761B42" w:rsidRPr="00761B42">
        <w:rPr>
          <w:rFonts w:ascii="Times New Roman" w:eastAsia="Calibri" w:hAnsi="Times New Roman"/>
          <w:b/>
          <w:sz w:val="24"/>
          <w:szCs w:val="24"/>
        </w:rPr>
        <w:t xml:space="preserve">: </w:t>
      </w:r>
      <w:r w:rsidRPr="00761B42">
        <w:rPr>
          <w:rFonts w:ascii="Times New Roman" w:eastAsia="Calibri" w:hAnsi="Times New Roman"/>
          <w:b/>
          <w:sz w:val="24"/>
          <w:szCs w:val="24"/>
        </w:rPr>
        <w:t>CONTRACTS, CHECKS, LOANS, INDEMNIFICATION AND RELATED MATTERS</w:t>
      </w:r>
    </w:p>
    <w:p w14:paraId="4C2DE20C" w14:textId="77777777" w:rsidR="00761B42" w:rsidRDefault="00761B42" w:rsidP="007C169C">
      <w:pPr>
        <w:spacing w:after="0" w:line="240" w:lineRule="auto"/>
        <w:ind w:firstLine="0"/>
        <w:rPr>
          <w:rFonts w:ascii="Times New Roman" w:eastAsia="Calibri" w:hAnsi="Times New Roman"/>
          <w:sz w:val="24"/>
          <w:szCs w:val="24"/>
        </w:rPr>
      </w:pPr>
    </w:p>
    <w:p w14:paraId="1745C54C"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7.01 Contracts and other Writings</w:t>
      </w:r>
    </w:p>
    <w:p w14:paraId="6AAEAD67" w14:textId="77777777" w:rsidR="00761B42" w:rsidRDefault="00761B42" w:rsidP="007C169C">
      <w:pPr>
        <w:spacing w:after="0" w:line="240" w:lineRule="auto"/>
        <w:ind w:firstLine="0"/>
        <w:rPr>
          <w:rFonts w:ascii="Times New Roman" w:eastAsia="Calibri" w:hAnsi="Times New Roman"/>
          <w:sz w:val="24"/>
          <w:szCs w:val="24"/>
        </w:rPr>
      </w:pPr>
    </w:p>
    <w:p w14:paraId="4A3F3C7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Except as otherwise provided by resolution of the Board or Board policy, all contracts, deeds, leases, mortgages, grants, and other agreements of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shall be executed on its behalf by the Treasurer or other persons to whom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has delegated authority to execute such documents in accordance with policies approved by the Board.</w:t>
      </w:r>
    </w:p>
    <w:p w14:paraId="77002262" w14:textId="77777777" w:rsidR="00761B42" w:rsidRDefault="00761B42" w:rsidP="007C169C">
      <w:pPr>
        <w:spacing w:after="0" w:line="240" w:lineRule="auto"/>
        <w:ind w:firstLine="0"/>
        <w:rPr>
          <w:rFonts w:ascii="Times New Roman" w:eastAsia="Calibri" w:hAnsi="Times New Roman"/>
          <w:sz w:val="24"/>
          <w:szCs w:val="24"/>
        </w:rPr>
      </w:pPr>
    </w:p>
    <w:p w14:paraId="5B33F26D"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7.02 Checks, Drafts</w:t>
      </w:r>
    </w:p>
    <w:p w14:paraId="72E81DEE" w14:textId="77777777" w:rsidR="00761B42" w:rsidRDefault="00761B42" w:rsidP="007C169C">
      <w:pPr>
        <w:spacing w:after="0" w:line="240" w:lineRule="auto"/>
        <w:ind w:firstLine="0"/>
        <w:rPr>
          <w:rFonts w:ascii="Times New Roman" w:eastAsia="Calibri" w:hAnsi="Times New Roman"/>
          <w:sz w:val="24"/>
          <w:szCs w:val="24"/>
        </w:rPr>
      </w:pPr>
    </w:p>
    <w:p w14:paraId="4DD1279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All checks, drafts, or other orders for payment of money, notes, or other evidence of indebtedness issued in the name of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shall be signed by such officer or officers, agent or agents, of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and in such manner as shall from time to time be determined by resolution of the Board.</w:t>
      </w:r>
    </w:p>
    <w:p w14:paraId="6BE90766" w14:textId="77777777" w:rsidR="00761B42" w:rsidRDefault="00761B42" w:rsidP="007C169C">
      <w:pPr>
        <w:spacing w:after="0" w:line="240" w:lineRule="auto"/>
        <w:ind w:firstLine="0"/>
        <w:rPr>
          <w:rFonts w:ascii="Times New Roman" w:eastAsia="Calibri" w:hAnsi="Times New Roman"/>
          <w:sz w:val="24"/>
          <w:szCs w:val="24"/>
        </w:rPr>
      </w:pPr>
    </w:p>
    <w:p w14:paraId="65CDC6B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7.03 Deposits</w:t>
      </w:r>
    </w:p>
    <w:p w14:paraId="224C7135" w14:textId="77777777" w:rsidR="00761B42" w:rsidRDefault="00761B42" w:rsidP="007C169C">
      <w:pPr>
        <w:spacing w:after="0" w:line="240" w:lineRule="auto"/>
        <w:ind w:firstLine="0"/>
        <w:rPr>
          <w:rFonts w:ascii="Times New Roman" w:eastAsia="Calibri" w:hAnsi="Times New Roman"/>
          <w:sz w:val="24"/>
          <w:szCs w:val="24"/>
        </w:rPr>
      </w:pPr>
    </w:p>
    <w:p w14:paraId="699FD03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All funds of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not otherwise employed shall be deposited from time to time to the credit of the </w:t>
      </w:r>
      <w:r w:rsidR="00761B42">
        <w:rPr>
          <w:rFonts w:ascii="Times New Roman" w:eastAsia="Calibri" w:hAnsi="Times New Roman"/>
          <w:sz w:val="24"/>
          <w:szCs w:val="24"/>
        </w:rPr>
        <w:t>C</w:t>
      </w:r>
      <w:r w:rsidRPr="007C169C">
        <w:rPr>
          <w:rFonts w:ascii="Times New Roman" w:eastAsia="Calibri" w:hAnsi="Times New Roman"/>
          <w:sz w:val="24"/>
          <w:szCs w:val="24"/>
        </w:rPr>
        <w:t>orporation in such banks, trust companies, or other depository as the Board or a designated committee of the Board may select.</w:t>
      </w:r>
    </w:p>
    <w:p w14:paraId="33040FF9" w14:textId="77777777" w:rsidR="00761B42" w:rsidRDefault="00761B42" w:rsidP="007C169C">
      <w:pPr>
        <w:spacing w:after="0" w:line="240" w:lineRule="auto"/>
        <w:ind w:firstLine="0"/>
        <w:rPr>
          <w:rFonts w:ascii="Times New Roman" w:eastAsia="Calibri" w:hAnsi="Times New Roman"/>
          <w:sz w:val="24"/>
          <w:szCs w:val="24"/>
        </w:rPr>
      </w:pPr>
    </w:p>
    <w:p w14:paraId="3DE5813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7.04 Loans</w:t>
      </w:r>
    </w:p>
    <w:p w14:paraId="289A4EC8" w14:textId="77777777" w:rsidR="00761B42" w:rsidRDefault="00761B42" w:rsidP="007C169C">
      <w:pPr>
        <w:spacing w:after="0" w:line="240" w:lineRule="auto"/>
        <w:ind w:firstLine="0"/>
        <w:rPr>
          <w:rFonts w:ascii="Times New Roman" w:eastAsia="Calibri" w:hAnsi="Times New Roman"/>
          <w:sz w:val="24"/>
          <w:szCs w:val="24"/>
        </w:rPr>
      </w:pPr>
    </w:p>
    <w:p w14:paraId="42CD0C8C"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No loans shall be contracted on behalf of the </w:t>
      </w:r>
      <w:r w:rsidR="00761B42">
        <w:rPr>
          <w:rFonts w:ascii="Times New Roman" w:eastAsia="Calibri" w:hAnsi="Times New Roman"/>
          <w:sz w:val="24"/>
          <w:szCs w:val="24"/>
        </w:rPr>
        <w:t>C</w:t>
      </w:r>
      <w:r w:rsidRPr="007C169C">
        <w:rPr>
          <w:rFonts w:ascii="Times New Roman" w:eastAsia="Calibri" w:hAnsi="Times New Roman"/>
          <w:sz w:val="24"/>
          <w:szCs w:val="24"/>
        </w:rPr>
        <w:t>orporation and no evidence of indebtedness shall be issued in its name unless authorized by resolution of the Board. Such authority may be general or confined to specific instances.</w:t>
      </w:r>
    </w:p>
    <w:p w14:paraId="4F67320C" w14:textId="77777777" w:rsidR="00761B42" w:rsidRDefault="00761B42" w:rsidP="007C169C">
      <w:pPr>
        <w:spacing w:after="0" w:line="240" w:lineRule="auto"/>
        <w:ind w:firstLine="0"/>
        <w:rPr>
          <w:rFonts w:ascii="Times New Roman" w:eastAsia="Calibri" w:hAnsi="Times New Roman"/>
          <w:sz w:val="24"/>
          <w:szCs w:val="24"/>
        </w:rPr>
      </w:pPr>
    </w:p>
    <w:p w14:paraId="44F7D25F"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7.05 Indemnification</w:t>
      </w:r>
    </w:p>
    <w:p w14:paraId="724E6272" w14:textId="77777777" w:rsidR="00761B42" w:rsidRDefault="00761B42" w:rsidP="007C169C">
      <w:pPr>
        <w:spacing w:after="0" w:line="240" w:lineRule="auto"/>
        <w:ind w:firstLine="0"/>
        <w:rPr>
          <w:rFonts w:ascii="Times New Roman" w:eastAsia="Calibri" w:hAnsi="Times New Roman"/>
          <w:sz w:val="24"/>
          <w:szCs w:val="24"/>
        </w:rPr>
      </w:pPr>
    </w:p>
    <w:p w14:paraId="4423AABF"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(a) Mandatory Indemnification.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shall indemnify a Director or former Director, who was wholly successful, on the merits or otherwise, in the defense of any proceeding to which he or she was a party because he or she is or was a Director of the </w:t>
      </w:r>
      <w:r w:rsidR="00761B42">
        <w:rPr>
          <w:rFonts w:ascii="Times New Roman" w:eastAsia="Calibri" w:hAnsi="Times New Roman"/>
          <w:sz w:val="24"/>
          <w:szCs w:val="24"/>
        </w:rPr>
        <w:t>C</w:t>
      </w:r>
      <w:r w:rsidRPr="007C169C">
        <w:rPr>
          <w:rFonts w:ascii="Times New Roman" w:eastAsia="Calibri" w:hAnsi="Times New Roman"/>
          <w:sz w:val="24"/>
          <w:szCs w:val="24"/>
        </w:rPr>
        <w:t>orporation against reasonable expenses incurred by him or her in connection with the proceedings.</w:t>
      </w:r>
    </w:p>
    <w:p w14:paraId="275A3AA1" w14:textId="77777777" w:rsidR="00761B42" w:rsidRDefault="00761B42" w:rsidP="007C169C">
      <w:pPr>
        <w:spacing w:after="0" w:line="240" w:lineRule="auto"/>
        <w:ind w:firstLine="0"/>
        <w:rPr>
          <w:rFonts w:ascii="Times New Roman" w:eastAsia="Calibri" w:hAnsi="Times New Roman"/>
          <w:sz w:val="24"/>
          <w:szCs w:val="24"/>
        </w:rPr>
      </w:pPr>
    </w:p>
    <w:p w14:paraId="4B87F2C7"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(b) Permissible </w:t>
      </w:r>
      <w:r w:rsidR="00761B42">
        <w:rPr>
          <w:rFonts w:ascii="Times New Roman" w:eastAsia="Calibri" w:hAnsi="Times New Roman"/>
          <w:sz w:val="24"/>
          <w:szCs w:val="24"/>
        </w:rPr>
        <w:t>Indemnification.  The C</w:t>
      </w:r>
      <w:r w:rsidRPr="007C169C">
        <w:rPr>
          <w:rFonts w:ascii="Times New Roman" w:eastAsia="Calibri" w:hAnsi="Times New Roman"/>
          <w:sz w:val="24"/>
          <w:szCs w:val="24"/>
        </w:rPr>
        <w:t xml:space="preserve">orporation shall indemnify a Director or former Director made a party to a proceeding because he or she is or was a Director of the </w:t>
      </w:r>
      <w:r w:rsidR="00761B42">
        <w:rPr>
          <w:rFonts w:ascii="Times New Roman" w:eastAsia="Calibri" w:hAnsi="Times New Roman"/>
          <w:sz w:val="24"/>
          <w:szCs w:val="24"/>
        </w:rPr>
        <w:t>C</w:t>
      </w:r>
      <w:r w:rsidRPr="007C169C">
        <w:rPr>
          <w:rFonts w:ascii="Times New Roman" w:eastAsia="Calibri" w:hAnsi="Times New Roman"/>
          <w:sz w:val="24"/>
          <w:szCs w:val="24"/>
        </w:rPr>
        <w:t>orporation, against liability incurred in the proceeding, if the determination to indemnify him or her has been made in the manner prescribed by the law and payment has been authorized in the manner prescribed by law.</w:t>
      </w:r>
    </w:p>
    <w:p w14:paraId="3979904A" w14:textId="77777777" w:rsidR="00761B42" w:rsidRDefault="00761B42" w:rsidP="007C169C">
      <w:pPr>
        <w:spacing w:after="0" w:line="240" w:lineRule="auto"/>
        <w:ind w:firstLine="0"/>
        <w:rPr>
          <w:rFonts w:ascii="Times New Roman" w:eastAsia="Calibri" w:hAnsi="Times New Roman"/>
          <w:sz w:val="24"/>
          <w:szCs w:val="24"/>
        </w:rPr>
      </w:pPr>
    </w:p>
    <w:p w14:paraId="07A1321D"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(c) Advance for Expenses.  Expenses incurred in defending a civil or criminal action, suit or proceeding may be paid by the </w:t>
      </w:r>
      <w:r w:rsidR="00761B42">
        <w:rPr>
          <w:rFonts w:ascii="Times New Roman" w:eastAsia="Calibri" w:hAnsi="Times New Roman"/>
          <w:sz w:val="24"/>
          <w:szCs w:val="24"/>
        </w:rPr>
        <w:t>C</w:t>
      </w:r>
      <w:r w:rsidRPr="007C169C">
        <w:rPr>
          <w:rFonts w:ascii="Times New Roman" w:eastAsia="Calibri" w:hAnsi="Times New Roman"/>
          <w:sz w:val="24"/>
          <w:szCs w:val="24"/>
        </w:rPr>
        <w:t>orporation in advance of the final disposition of such action, suit or proceeding, as authorized by the Board of Directors in the specific case, upon receipt of (</w:t>
      </w:r>
      <w:proofErr w:type="spellStart"/>
      <w:r w:rsidRPr="007C169C">
        <w:rPr>
          <w:rFonts w:ascii="Times New Roman" w:eastAsia="Calibri" w:hAnsi="Times New Roman"/>
          <w:sz w:val="24"/>
          <w:szCs w:val="24"/>
        </w:rPr>
        <w:t>i</w:t>
      </w:r>
      <w:proofErr w:type="spellEnd"/>
      <w:r w:rsidRPr="007C169C">
        <w:rPr>
          <w:rFonts w:ascii="Times New Roman" w:eastAsia="Calibri" w:hAnsi="Times New Roman"/>
          <w:sz w:val="24"/>
          <w:szCs w:val="24"/>
        </w:rPr>
        <w:t xml:space="preserve">) a written affirmation from the Director, officer, employee or agent of his or her good faith belief that he or she is entitled to indemnification as authorized in this Article, and (ii) an undertaking by or on behalf of the Director, officer, employee or agent to repay such amount, unless it shall ultimately be determined that he or she is entitled to be indemnified by the </w:t>
      </w:r>
      <w:r w:rsidR="00761B42">
        <w:rPr>
          <w:rFonts w:ascii="Times New Roman" w:eastAsia="Calibri" w:hAnsi="Times New Roman"/>
          <w:sz w:val="24"/>
          <w:szCs w:val="24"/>
        </w:rPr>
        <w:t>C</w:t>
      </w:r>
      <w:r w:rsidRPr="007C169C">
        <w:rPr>
          <w:rFonts w:ascii="Times New Roman" w:eastAsia="Calibri" w:hAnsi="Times New Roman"/>
          <w:sz w:val="24"/>
          <w:szCs w:val="24"/>
        </w:rPr>
        <w:t>orporation in these Bylaws.</w:t>
      </w:r>
    </w:p>
    <w:p w14:paraId="4E0C4419" w14:textId="77777777" w:rsidR="00761B42" w:rsidRDefault="00761B42" w:rsidP="007C169C">
      <w:pPr>
        <w:spacing w:after="0" w:line="240" w:lineRule="auto"/>
        <w:ind w:firstLine="0"/>
        <w:rPr>
          <w:rFonts w:ascii="Times New Roman" w:eastAsia="Calibri" w:hAnsi="Times New Roman"/>
          <w:sz w:val="24"/>
          <w:szCs w:val="24"/>
        </w:rPr>
      </w:pPr>
    </w:p>
    <w:p w14:paraId="479D4A7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(d) Indemnification of Officers, Agents and Employees.  An officer of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who is not a Director is entitled to mandatory indemnification under this Article to the same extent as a Director.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may also indemnify and advance expenses to an employee or agent of the </w:t>
      </w:r>
      <w:r w:rsidR="00761B42">
        <w:rPr>
          <w:rFonts w:ascii="Times New Roman" w:eastAsia="Calibri" w:hAnsi="Times New Roman"/>
          <w:sz w:val="24"/>
          <w:szCs w:val="24"/>
        </w:rPr>
        <w:t>C</w:t>
      </w:r>
      <w:r w:rsidRPr="007C169C">
        <w:rPr>
          <w:rFonts w:ascii="Times New Roman" w:eastAsia="Calibri" w:hAnsi="Times New Roman"/>
          <w:sz w:val="24"/>
          <w:szCs w:val="24"/>
        </w:rPr>
        <w:t xml:space="preserve">orporation who is not a Director, consistent with the law of the state in which the nonprofit </w:t>
      </w:r>
      <w:r w:rsidRPr="007C169C">
        <w:rPr>
          <w:rFonts w:ascii="Times New Roman" w:eastAsia="Calibri" w:hAnsi="Times New Roman"/>
          <w:sz w:val="24"/>
          <w:szCs w:val="24"/>
        </w:rPr>
        <w:lastRenderedPageBreak/>
        <w:t>is incorporated and public policy, provided that such indemnification, and the scope of such indemnification, is set forth by the general or specific action of the Board or by contract.</w:t>
      </w:r>
    </w:p>
    <w:p w14:paraId="783DEFAC" w14:textId="77777777" w:rsidR="00822492" w:rsidRDefault="00822492" w:rsidP="007C169C">
      <w:pPr>
        <w:spacing w:after="0" w:line="240" w:lineRule="auto"/>
        <w:ind w:firstLine="0"/>
        <w:rPr>
          <w:rFonts w:ascii="Times New Roman" w:eastAsia="Calibri" w:hAnsi="Times New Roman"/>
          <w:sz w:val="24"/>
          <w:szCs w:val="24"/>
        </w:rPr>
      </w:pPr>
    </w:p>
    <w:p w14:paraId="7B2087C7" w14:textId="77777777" w:rsidR="00822492" w:rsidRDefault="00822492" w:rsidP="007C169C">
      <w:pPr>
        <w:spacing w:after="0" w:line="240" w:lineRule="auto"/>
        <w:ind w:firstLine="0"/>
        <w:rPr>
          <w:rFonts w:ascii="Times New Roman" w:eastAsia="Calibri" w:hAnsi="Times New Roman"/>
          <w:sz w:val="24"/>
          <w:szCs w:val="24"/>
        </w:rPr>
      </w:pPr>
    </w:p>
    <w:p w14:paraId="2A05C585" w14:textId="77777777" w:rsidR="000401A0" w:rsidRPr="00822492" w:rsidRDefault="000401A0" w:rsidP="007C169C">
      <w:pPr>
        <w:spacing w:after="0" w:line="240" w:lineRule="auto"/>
        <w:ind w:firstLine="0"/>
        <w:rPr>
          <w:rFonts w:ascii="Times New Roman" w:eastAsia="Calibri" w:hAnsi="Times New Roman"/>
          <w:b/>
          <w:sz w:val="24"/>
          <w:szCs w:val="24"/>
        </w:rPr>
      </w:pPr>
      <w:r w:rsidRPr="00822492">
        <w:rPr>
          <w:rFonts w:ascii="Times New Roman" w:eastAsia="Calibri" w:hAnsi="Times New Roman"/>
          <w:b/>
          <w:sz w:val="24"/>
          <w:szCs w:val="24"/>
        </w:rPr>
        <w:t>ARTICLE VIII</w:t>
      </w:r>
      <w:r w:rsidR="00822492" w:rsidRPr="00822492">
        <w:rPr>
          <w:rFonts w:ascii="Times New Roman" w:eastAsia="Calibri" w:hAnsi="Times New Roman"/>
          <w:b/>
          <w:sz w:val="24"/>
          <w:szCs w:val="24"/>
        </w:rPr>
        <w:t xml:space="preserve">: </w:t>
      </w:r>
      <w:r w:rsidRPr="00822492">
        <w:rPr>
          <w:rFonts w:ascii="Times New Roman" w:eastAsia="Calibri" w:hAnsi="Times New Roman"/>
          <w:b/>
          <w:sz w:val="24"/>
          <w:szCs w:val="24"/>
        </w:rPr>
        <w:t>MISCELLANEOUS</w:t>
      </w:r>
    </w:p>
    <w:p w14:paraId="3A774C45" w14:textId="77777777" w:rsidR="00612FF2" w:rsidRDefault="00612FF2" w:rsidP="007C169C">
      <w:pPr>
        <w:spacing w:after="0" w:line="240" w:lineRule="auto"/>
        <w:ind w:firstLine="0"/>
        <w:rPr>
          <w:rFonts w:ascii="Times New Roman" w:eastAsia="Calibri" w:hAnsi="Times New Roman"/>
          <w:sz w:val="24"/>
          <w:szCs w:val="24"/>
        </w:rPr>
      </w:pPr>
    </w:p>
    <w:p w14:paraId="0DB5BB7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8.01 Books and Records</w:t>
      </w:r>
    </w:p>
    <w:p w14:paraId="0FE4F017" w14:textId="77777777" w:rsidR="00822492" w:rsidRDefault="00822492" w:rsidP="007C169C">
      <w:pPr>
        <w:spacing w:after="0" w:line="240" w:lineRule="auto"/>
        <w:ind w:firstLine="0"/>
        <w:rPr>
          <w:rFonts w:ascii="Times New Roman" w:eastAsia="Calibri" w:hAnsi="Times New Roman"/>
          <w:sz w:val="24"/>
          <w:szCs w:val="24"/>
        </w:rPr>
      </w:pPr>
    </w:p>
    <w:p w14:paraId="5CDB568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w:t>
      </w:r>
      <w:r w:rsidR="00822492">
        <w:rPr>
          <w:rFonts w:ascii="Times New Roman" w:eastAsia="Calibri" w:hAnsi="Times New Roman"/>
          <w:sz w:val="24"/>
          <w:szCs w:val="24"/>
        </w:rPr>
        <w:t>C</w:t>
      </w:r>
      <w:r w:rsidRPr="007C169C">
        <w:rPr>
          <w:rFonts w:ascii="Times New Roman" w:eastAsia="Calibri" w:hAnsi="Times New Roman"/>
          <w:sz w:val="24"/>
          <w:szCs w:val="24"/>
        </w:rPr>
        <w:t xml:space="preserve">orporation shall keep correct and complete books and records of account and shall keep minutes of the proceedings of all meetings of its Board of Directors, a record of all actions taken by Board of Directors without a meeting, and a record of all actions taken by committees of the Board. In addition, the </w:t>
      </w:r>
      <w:r w:rsidR="00822492">
        <w:rPr>
          <w:rFonts w:ascii="Times New Roman" w:eastAsia="Calibri" w:hAnsi="Times New Roman"/>
          <w:sz w:val="24"/>
          <w:szCs w:val="24"/>
        </w:rPr>
        <w:t>C</w:t>
      </w:r>
      <w:r w:rsidRPr="007C169C">
        <w:rPr>
          <w:rFonts w:ascii="Times New Roman" w:eastAsia="Calibri" w:hAnsi="Times New Roman"/>
          <w:sz w:val="24"/>
          <w:szCs w:val="24"/>
        </w:rPr>
        <w:t xml:space="preserve">orporation shall keep a copy of the </w:t>
      </w:r>
      <w:r w:rsidR="00822492">
        <w:rPr>
          <w:rFonts w:ascii="Times New Roman" w:eastAsia="Calibri" w:hAnsi="Times New Roman"/>
          <w:sz w:val="24"/>
          <w:szCs w:val="24"/>
        </w:rPr>
        <w:t>C</w:t>
      </w:r>
      <w:r w:rsidRPr="007C169C">
        <w:rPr>
          <w:rFonts w:ascii="Times New Roman" w:eastAsia="Calibri" w:hAnsi="Times New Roman"/>
          <w:sz w:val="24"/>
          <w:szCs w:val="24"/>
        </w:rPr>
        <w:t>orporation’s Articles of Incorporation and Bylaws as amended to date.</w:t>
      </w:r>
    </w:p>
    <w:p w14:paraId="65927CE3" w14:textId="77777777" w:rsidR="00822492" w:rsidRDefault="00822492" w:rsidP="007C169C">
      <w:pPr>
        <w:spacing w:after="0" w:line="240" w:lineRule="auto"/>
        <w:ind w:firstLine="0"/>
        <w:rPr>
          <w:rFonts w:ascii="Times New Roman" w:eastAsia="Calibri" w:hAnsi="Times New Roman"/>
          <w:sz w:val="24"/>
          <w:szCs w:val="24"/>
        </w:rPr>
      </w:pPr>
    </w:p>
    <w:p w14:paraId="3FCDEB2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8.02 Fiscal Year</w:t>
      </w:r>
    </w:p>
    <w:p w14:paraId="59C22295" w14:textId="77777777" w:rsidR="00822492" w:rsidRDefault="00822492" w:rsidP="007C169C">
      <w:pPr>
        <w:spacing w:after="0" w:line="240" w:lineRule="auto"/>
        <w:ind w:firstLine="0"/>
        <w:rPr>
          <w:rFonts w:ascii="Times New Roman" w:eastAsia="Calibri" w:hAnsi="Times New Roman"/>
          <w:sz w:val="24"/>
          <w:szCs w:val="24"/>
        </w:rPr>
      </w:pPr>
    </w:p>
    <w:p w14:paraId="07B5A6E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fiscal year of the </w:t>
      </w:r>
      <w:r w:rsidR="00822492">
        <w:rPr>
          <w:rFonts w:ascii="Times New Roman" w:eastAsia="Calibri" w:hAnsi="Times New Roman"/>
          <w:sz w:val="24"/>
          <w:szCs w:val="24"/>
        </w:rPr>
        <w:t>C</w:t>
      </w:r>
      <w:r w:rsidRPr="007C169C">
        <w:rPr>
          <w:rFonts w:ascii="Times New Roman" w:eastAsia="Calibri" w:hAnsi="Times New Roman"/>
          <w:sz w:val="24"/>
          <w:szCs w:val="24"/>
        </w:rPr>
        <w:t>orporation shall be from January 1 to December 31 of each year.</w:t>
      </w:r>
    </w:p>
    <w:p w14:paraId="5ED1315A" w14:textId="77777777" w:rsidR="00822492" w:rsidRDefault="00822492" w:rsidP="007C169C">
      <w:pPr>
        <w:spacing w:after="0" w:line="240" w:lineRule="auto"/>
        <w:ind w:firstLine="0"/>
        <w:rPr>
          <w:rFonts w:ascii="Times New Roman" w:eastAsia="Calibri" w:hAnsi="Times New Roman"/>
          <w:sz w:val="24"/>
          <w:szCs w:val="24"/>
        </w:rPr>
      </w:pPr>
    </w:p>
    <w:p w14:paraId="1A5F3B7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8.03 Conflict of Interest</w:t>
      </w:r>
    </w:p>
    <w:p w14:paraId="52780730" w14:textId="77777777" w:rsidR="00822492" w:rsidRDefault="00822492" w:rsidP="007C169C">
      <w:pPr>
        <w:spacing w:after="0" w:line="240" w:lineRule="auto"/>
        <w:ind w:firstLine="0"/>
        <w:rPr>
          <w:rFonts w:ascii="Times New Roman" w:eastAsia="Calibri" w:hAnsi="Times New Roman"/>
          <w:sz w:val="24"/>
          <w:szCs w:val="24"/>
        </w:rPr>
      </w:pPr>
    </w:p>
    <w:p w14:paraId="61B88B8F"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Board shall adopt and periodically review a Conflict of Interest Policy to protect the </w:t>
      </w:r>
      <w:r w:rsidR="00822492">
        <w:rPr>
          <w:rFonts w:ascii="Times New Roman" w:eastAsia="Calibri" w:hAnsi="Times New Roman"/>
          <w:sz w:val="24"/>
          <w:szCs w:val="24"/>
        </w:rPr>
        <w:t>C</w:t>
      </w:r>
      <w:r w:rsidRPr="007C169C">
        <w:rPr>
          <w:rFonts w:ascii="Times New Roman" w:eastAsia="Calibri" w:hAnsi="Times New Roman"/>
          <w:sz w:val="24"/>
          <w:szCs w:val="24"/>
        </w:rPr>
        <w:t>orporation’s interest when it is contemplating any transaction or arrangement which may benefit any Director, officer, employee, affiliate, or member of a committee with Board-delegated powers.</w:t>
      </w:r>
    </w:p>
    <w:p w14:paraId="7FCEE5F4" w14:textId="77777777" w:rsidR="00822492" w:rsidRDefault="00822492" w:rsidP="007C169C">
      <w:pPr>
        <w:spacing w:after="0" w:line="240" w:lineRule="auto"/>
        <w:ind w:firstLine="0"/>
        <w:rPr>
          <w:rFonts w:ascii="Times New Roman" w:eastAsia="Calibri" w:hAnsi="Times New Roman"/>
          <w:sz w:val="24"/>
          <w:szCs w:val="24"/>
        </w:rPr>
      </w:pPr>
    </w:p>
    <w:p w14:paraId="3F58CF4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8.04 Nondiscrimination Policy</w:t>
      </w:r>
    </w:p>
    <w:p w14:paraId="4D13D624" w14:textId="77777777" w:rsidR="00822492" w:rsidRDefault="00822492" w:rsidP="007C169C">
      <w:pPr>
        <w:spacing w:after="0" w:line="240" w:lineRule="auto"/>
        <w:ind w:firstLine="0"/>
        <w:rPr>
          <w:rFonts w:ascii="Times New Roman" w:eastAsia="Calibri" w:hAnsi="Times New Roman"/>
          <w:sz w:val="24"/>
          <w:szCs w:val="24"/>
        </w:rPr>
      </w:pPr>
    </w:p>
    <w:p w14:paraId="0D0B01A4"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officers, Directors, committee members, employees, and persons served by this corporation shall be selected entirely on a nondiscriminatory basis with respect to age, sex, race, religion, national origin, and sexual orientation.  It is the policy of </w:t>
      </w:r>
      <w:r w:rsidR="00822492">
        <w:rPr>
          <w:rFonts w:ascii="Times New Roman" w:hAnsi="Times New Roman"/>
          <w:sz w:val="24"/>
          <w:szCs w:val="24"/>
        </w:rPr>
        <w:t>No Homeless</w:t>
      </w:r>
      <w:r w:rsidR="00D4718E" w:rsidRPr="007C169C">
        <w:rPr>
          <w:rFonts w:ascii="Times New Roman" w:hAnsi="Times New Roman"/>
          <w:sz w:val="24"/>
          <w:szCs w:val="24"/>
        </w:rPr>
        <w:t>, Inc.</w:t>
      </w:r>
      <w:r w:rsidR="003635AE" w:rsidRPr="007C169C">
        <w:rPr>
          <w:rFonts w:ascii="Times New Roman" w:eastAsia="Calibri" w:hAnsi="Times New Roman"/>
          <w:sz w:val="24"/>
          <w:szCs w:val="24"/>
        </w:rPr>
        <w:t xml:space="preserve"> </w:t>
      </w:r>
      <w:r w:rsidRPr="007C169C">
        <w:rPr>
          <w:rFonts w:ascii="Times New Roman" w:eastAsia="Calibri" w:hAnsi="Times New Roman"/>
          <w:sz w:val="24"/>
          <w:szCs w:val="24"/>
        </w:rPr>
        <w:t xml:space="preserve">not to discriminate on the basis of race, creed, ancestry, marital status, gender, sexual orientation, age, physical disability, </w:t>
      </w:r>
      <w:r w:rsidR="003635AE" w:rsidRPr="007C169C">
        <w:rPr>
          <w:rFonts w:ascii="Times New Roman" w:eastAsia="Calibri" w:hAnsi="Times New Roman"/>
          <w:sz w:val="24"/>
          <w:szCs w:val="24"/>
        </w:rPr>
        <w:t>veteran’s status, political serv</w:t>
      </w:r>
      <w:r w:rsidRPr="007C169C">
        <w:rPr>
          <w:rFonts w:ascii="Times New Roman" w:eastAsia="Calibri" w:hAnsi="Times New Roman"/>
          <w:sz w:val="24"/>
          <w:szCs w:val="24"/>
        </w:rPr>
        <w:t>ice or affiliation, color, religion, or national origin.</w:t>
      </w:r>
    </w:p>
    <w:p w14:paraId="7A4AACE4" w14:textId="77777777" w:rsidR="00822492" w:rsidRDefault="00822492" w:rsidP="007C169C">
      <w:pPr>
        <w:spacing w:after="0" w:line="240" w:lineRule="auto"/>
        <w:ind w:firstLine="0"/>
        <w:rPr>
          <w:rFonts w:ascii="Times New Roman" w:eastAsia="Calibri" w:hAnsi="Times New Roman"/>
          <w:sz w:val="24"/>
          <w:szCs w:val="24"/>
        </w:rPr>
      </w:pPr>
    </w:p>
    <w:p w14:paraId="1DD7AF8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8.05 Bylaw Amendment</w:t>
      </w:r>
    </w:p>
    <w:p w14:paraId="767480F6" w14:textId="77777777" w:rsidR="00822492" w:rsidRDefault="00822492" w:rsidP="007C169C">
      <w:pPr>
        <w:spacing w:after="0" w:line="240" w:lineRule="auto"/>
        <w:ind w:firstLine="0"/>
        <w:rPr>
          <w:rFonts w:ascii="Times New Roman" w:eastAsia="Calibri" w:hAnsi="Times New Roman"/>
          <w:sz w:val="24"/>
          <w:szCs w:val="24"/>
        </w:rPr>
      </w:pPr>
    </w:p>
    <w:p w14:paraId="6E8457CC"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These Bylaws may be amended, altered, repealed, or restated by a vote of the majority of the Board of Directors then in office at a meeting of the Board, provided, however,</w:t>
      </w:r>
    </w:p>
    <w:p w14:paraId="662925D1" w14:textId="77777777" w:rsidR="00822492" w:rsidRDefault="00822492" w:rsidP="007C169C">
      <w:pPr>
        <w:spacing w:after="0" w:line="240" w:lineRule="auto"/>
        <w:ind w:firstLine="0"/>
        <w:rPr>
          <w:rFonts w:ascii="Times New Roman" w:eastAsia="Calibri" w:hAnsi="Times New Roman"/>
          <w:sz w:val="24"/>
          <w:szCs w:val="24"/>
        </w:rPr>
      </w:pPr>
    </w:p>
    <w:p w14:paraId="539CB4B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(a)   that no amendment shall be made to these Bylaws which would cause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to cease to qualify as an exempt corporation under Section 501(c)(3) of the Internal Revenue Code of 1986, or the corresponding section of any future Federal tax code; and,</w:t>
      </w:r>
    </w:p>
    <w:p w14:paraId="3DCEB37E" w14:textId="77777777" w:rsidR="00822492" w:rsidRDefault="00822492" w:rsidP="007C169C">
      <w:pPr>
        <w:spacing w:after="0" w:line="240" w:lineRule="auto"/>
        <w:ind w:firstLine="0"/>
        <w:rPr>
          <w:rFonts w:ascii="Times New Roman" w:eastAsia="Calibri" w:hAnsi="Times New Roman"/>
          <w:sz w:val="24"/>
          <w:szCs w:val="24"/>
        </w:rPr>
      </w:pPr>
    </w:p>
    <w:p w14:paraId="3DC8B3C7"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(b)  that an amendment does not affect the voting rights of Directors. An amendment that does affect the voting rights of Directors further requires ratification by </w:t>
      </w:r>
      <w:r w:rsidR="003635AE" w:rsidRPr="007C169C">
        <w:rPr>
          <w:rFonts w:ascii="Times New Roman" w:eastAsia="Calibri" w:hAnsi="Times New Roman"/>
          <w:sz w:val="24"/>
          <w:szCs w:val="24"/>
        </w:rPr>
        <w:t xml:space="preserve">a majority </w:t>
      </w:r>
      <w:r w:rsidRPr="007C169C">
        <w:rPr>
          <w:rFonts w:ascii="Times New Roman" w:eastAsia="Calibri" w:hAnsi="Times New Roman"/>
          <w:sz w:val="24"/>
          <w:szCs w:val="24"/>
        </w:rPr>
        <w:t>vote of a quorum of Directors at a Board meeting.</w:t>
      </w:r>
    </w:p>
    <w:p w14:paraId="57A5AC50" w14:textId="77777777" w:rsidR="00822492" w:rsidRDefault="00822492" w:rsidP="007C169C">
      <w:pPr>
        <w:spacing w:after="0" w:line="240" w:lineRule="auto"/>
        <w:ind w:firstLine="0"/>
        <w:rPr>
          <w:rFonts w:ascii="Times New Roman" w:eastAsia="Calibri" w:hAnsi="Times New Roman"/>
          <w:sz w:val="24"/>
          <w:szCs w:val="24"/>
        </w:rPr>
      </w:pPr>
    </w:p>
    <w:p w14:paraId="09D05CCC"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lastRenderedPageBreak/>
        <w:t>(c)   that all amendments be consistent with the Articles of Incorporation.</w:t>
      </w:r>
    </w:p>
    <w:p w14:paraId="1984A885" w14:textId="77777777" w:rsidR="00822492" w:rsidRDefault="00822492" w:rsidP="007C169C">
      <w:pPr>
        <w:spacing w:after="0" w:line="240" w:lineRule="auto"/>
        <w:ind w:firstLine="0"/>
        <w:rPr>
          <w:rFonts w:ascii="Times New Roman" w:eastAsia="Calibri" w:hAnsi="Times New Roman"/>
          <w:sz w:val="24"/>
          <w:szCs w:val="24"/>
        </w:rPr>
      </w:pPr>
    </w:p>
    <w:p w14:paraId="1141C8D1" w14:textId="77777777" w:rsidR="00822492" w:rsidRDefault="00822492" w:rsidP="007C169C">
      <w:pPr>
        <w:spacing w:after="0" w:line="240" w:lineRule="auto"/>
        <w:ind w:firstLine="0"/>
        <w:rPr>
          <w:rFonts w:ascii="Times New Roman" w:eastAsia="Calibri" w:hAnsi="Times New Roman"/>
          <w:sz w:val="24"/>
          <w:szCs w:val="24"/>
        </w:rPr>
      </w:pPr>
    </w:p>
    <w:p w14:paraId="23C1ACE1" w14:textId="77777777" w:rsidR="000401A0" w:rsidRPr="00822492" w:rsidRDefault="000401A0" w:rsidP="007C169C">
      <w:pPr>
        <w:spacing w:after="0" w:line="240" w:lineRule="auto"/>
        <w:ind w:firstLine="0"/>
        <w:rPr>
          <w:rFonts w:ascii="Times New Roman" w:eastAsia="Calibri" w:hAnsi="Times New Roman"/>
          <w:b/>
          <w:sz w:val="24"/>
          <w:szCs w:val="24"/>
        </w:rPr>
      </w:pPr>
      <w:r w:rsidRPr="00822492">
        <w:rPr>
          <w:rFonts w:ascii="Times New Roman" w:eastAsia="Calibri" w:hAnsi="Times New Roman"/>
          <w:b/>
          <w:sz w:val="24"/>
          <w:szCs w:val="24"/>
        </w:rPr>
        <w:t>ARTICLE IX</w:t>
      </w:r>
      <w:r w:rsidR="00822492" w:rsidRPr="00822492">
        <w:rPr>
          <w:rFonts w:ascii="Times New Roman" w:eastAsia="Calibri" w:hAnsi="Times New Roman"/>
          <w:b/>
          <w:sz w:val="24"/>
          <w:szCs w:val="24"/>
        </w:rPr>
        <w:t xml:space="preserve">: </w:t>
      </w:r>
      <w:r w:rsidRPr="00822492">
        <w:rPr>
          <w:rFonts w:ascii="Times New Roman" w:eastAsia="Calibri" w:hAnsi="Times New Roman"/>
          <w:b/>
          <w:sz w:val="24"/>
          <w:szCs w:val="24"/>
        </w:rPr>
        <w:t>COUNTERTERRORISM AND DUE DILIGENCE POLICY</w:t>
      </w:r>
    </w:p>
    <w:p w14:paraId="5811FAFE" w14:textId="77777777" w:rsidR="00822492" w:rsidRDefault="00822492" w:rsidP="007C169C">
      <w:pPr>
        <w:spacing w:after="0" w:line="240" w:lineRule="auto"/>
        <w:ind w:firstLine="0"/>
        <w:rPr>
          <w:rFonts w:ascii="Times New Roman" w:eastAsia="Calibri" w:hAnsi="Times New Roman"/>
          <w:sz w:val="24"/>
          <w:szCs w:val="24"/>
        </w:rPr>
      </w:pPr>
    </w:p>
    <w:p w14:paraId="44D6D88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In furtherance of its exemption by contributions to other organizations, domestic or foreign, </w:t>
      </w:r>
      <w:r w:rsidR="00822492">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Pr="007C169C">
        <w:rPr>
          <w:rFonts w:ascii="Times New Roman" w:eastAsia="Calibri" w:hAnsi="Times New Roman"/>
          <w:sz w:val="24"/>
          <w:szCs w:val="24"/>
        </w:rPr>
        <w:t xml:space="preserve">shall stipulate how the funds will be used and shall require the recipient to provide the </w:t>
      </w:r>
      <w:r w:rsidR="00822492">
        <w:rPr>
          <w:rFonts w:ascii="Times New Roman" w:eastAsia="Calibri" w:hAnsi="Times New Roman"/>
          <w:sz w:val="24"/>
          <w:szCs w:val="24"/>
        </w:rPr>
        <w:t>C</w:t>
      </w:r>
      <w:r w:rsidRPr="007C169C">
        <w:rPr>
          <w:rFonts w:ascii="Times New Roman" w:eastAsia="Calibri" w:hAnsi="Times New Roman"/>
          <w:sz w:val="24"/>
          <w:szCs w:val="24"/>
        </w:rPr>
        <w:t>orporation with detailed records and financial proof of how the funds were utilized.</w:t>
      </w:r>
    </w:p>
    <w:p w14:paraId="013CE53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Although adherence and compliance with the U.S. Department of the Treasury’s publication entitled the “Voluntary Best Practice for U.S.-Based Charities,” is not mandatory, </w:t>
      </w:r>
      <w:r w:rsidR="00822492">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Pr="007C169C">
        <w:rPr>
          <w:rFonts w:ascii="Times New Roman" w:eastAsia="Calibri" w:hAnsi="Times New Roman"/>
          <w:sz w:val="24"/>
          <w:szCs w:val="24"/>
        </w:rPr>
        <w:t>willfully and voluntarily recognizes and puts to practice these guidelines and suggestions to reduce, develop, re-evaluate and strengthen a risk-based approach to guard against the threat of diversion of charitable funds or exploitation of charitable activity by terrorist organizations and their support networks.</w:t>
      </w:r>
    </w:p>
    <w:p w14:paraId="18316D35" w14:textId="77777777" w:rsidR="00822492" w:rsidRDefault="00822492" w:rsidP="007C169C">
      <w:pPr>
        <w:spacing w:after="0" w:line="240" w:lineRule="auto"/>
        <w:ind w:firstLine="0"/>
        <w:rPr>
          <w:rFonts w:ascii="Times New Roman" w:hAnsi="Times New Roman"/>
          <w:sz w:val="24"/>
          <w:szCs w:val="24"/>
        </w:rPr>
      </w:pPr>
    </w:p>
    <w:p w14:paraId="3B374D04" w14:textId="77777777" w:rsidR="000401A0" w:rsidRPr="007C169C" w:rsidRDefault="00822492" w:rsidP="007C169C">
      <w:pPr>
        <w:spacing w:after="0" w:line="240" w:lineRule="auto"/>
        <w:ind w:firstLine="0"/>
        <w:rPr>
          <w:rFonts w:ascii="Times New Roman" w:eastAsia="Calibri" w:hAnsi="Times New Roman"/>
          <w:sz w:val="24"/>
          <w:szCs w:val="24"/>
        </w:rPr>
      </w:pPr>
      <w:r>
        <w:rPr>
          <w:rFonts w:ascii="Times New Roman" w:hAnsi="Times New Roman"/>
          <w:sz w:val="24"/>
          <w:szCs w:val="24"/>
        </w:rPr>
        <w:t>No Homeless</w:t>
      </w:r>
      <w:r w:rsidR="00D4718E" w:rsidRPr="007C169C">
        <w:rPr>
          <w:rFonts w:ascii="Times New Roman" w:hAnsi="Times New Roman"/>
          <w:sz w:val="24"/>
          <w:szCs w:val="24"/>
        </w:rPr>
        <w:t>, Inc.</w:t>
      </w:r>
      <w:r w:rsidR="00E07D32"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shall also comply and put into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its foreign activities.</w:t>
      </w:r>
    </w:p>
    <w:p w14:paraId="539271B9" w14:textId="77777777" w:rsidR="00822492" w:rsidRDefault="00822492" w:rsidP="007C169C">
      <w:pPr>
        <w:spacing w:after="0" w:line="240" w:lineRule="auto"/>
        <w:ind w:firstLine="0"/>
        <w:rPr>
          <w:rFonts w:ascii="Times New Roman" w:eastAsia="Calibri" w:hAnsi="Times New Roman"/>
          <w:sz w:val="24"/>
          <w:szCs w:val="24"/>
        </w:rPr>
      </w:pPr>
    </w:p>
    <w:p w14:paraId="3421B181" w14:textId="77777777" w:rsidR="00822492" w:rsidRDefault="00822492" w:rsidP="007C169C">
      <w:pPr>
        <w:spacing w:after="0" w:line="240" w:lineRule="auto"/>
        <w:ind w:firstLine="0"/>
        <w:rPr>
          <w:rFonts w:ascii="Times New Roman" w:eastAsia="Calibri" w:hAnsi="Times New Roman"/>
          <w:sz w:val="24"/>
          <w:szCs w:val="24"/>
        </w:rPr>
      </w:pPr>
    </w:p>
    <w:p w14:paraId="0BA37FE7" w14:textId="77777777" w:rsidR="000401A0" w:rsidRPr="00822492" w:rsidRDefault="000401A0" w:rsidP="007C169C">
      <w:pPr>
        <w:spacing w:after="0" w:line="240" w:lineRule="auto"/>
        <w:ind w:firstLine="0"/>
        <w:rPr>
          <w:rFonts w:ascii="Times New Roman" w:eastAsia="Calibri" w:hAnsi="Times New Roman"/>
          <w:b/>
          <w:sz w:val="24"/>
          <w:szCs w:val="24"/>
        </w:rPr>
      </w:pPr>
      <w:r w:rsidRPr="00822492">
        <w:rPr>
          <w:rFonts w:ascii="Times New Roman" w:eastAsia="Calibri" w:hAnsi="Times New Roman"/>
          <w:b/>
          <w:sz w:val="24"/>
          <w:szCs w:val="24"/>
        </w:rPr>
        <w:t>ARTICLE X</w:t>
      </w:r>
      <w:r w:rsidR="00822492" w:rsidRPr="00822492">
        <w:rPr>
          <w:rFonts w:ascii="Times New Roman" w:eastAsia="Calibri" w:hAnsi="Times New Roman"/>
          <w:b/>
          <w:sz w:val="24"/>
          <w:szCs w:val="24"/>
        </w:rPr>
        <w:t xml:space="preserve">: </w:t>
      </w:r>
      <w:r w:rsidRPr="00822492">
        <w:rPr>
          <w:rFonts w:ascii="Times New Roman" w:eastAsia="Calibri" w:hAnsi="Times New Roman"/>
          <w:b/>
          <w:sz w:val="24"/>
          <w:szCs w:val="24"/>
        </w:rPr>
        <w:t>DOCUMENT RETENTION POLICY</w:t>
      </w:r>
    </w:p>
    <w:p w14:paraId="1A6E72D3" w14:textId="77777777" w:rsidR="00822492" w:rsidRDefault="00822492" w:rsidP="007C169C">
      <w:pPr>
        <w:spacing w:after="0" w:line="240" w:lineRule="auto"/>
        <w:ind w:firstLine="0"/>
        <w:rPr>
          <w:rFonts w:ascii="Times New Roman" w:eastAsia="Calibri" w:hAnsi="Times New Roman"/>
          <w:sz w:val="24"/>
          <w:szCs w:val="24"/>
        </w:rPr>
      </w:pPr>
    </w:p>
    <w:p w14:paraId="1A37BB15"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10.01 Purpose</w:t>
      </w:r>
    </w:p>
    <w:p w14:paraId="6710D178" w14:textId="77777777" w:rsidR="00822492" w:rsidRDefault="00822492" w:rsidP="007C169C">
      <w:pPr>
        <w:spacing w:after="0" w:line="240" w:lineRule="auto"/>
        <w:ind w:firstLine="0"/>
        <w:rPr>
          <w:rFonts w:ascii="Times New Roman" w:eastAsia="Calibri" w:hAnsi="Times New Roman"/>
          <w:sz w:val="24"/>
          <w:szCs w:val="24"/>
        </w:rPr>
      </w:pPr>
    </w:p>
    <w:p w14:paraId="0B40D55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The purpose of this Document Retention Policy is to establish standards for document integrity, retention, and destruction, and to promote the proper treatment of</w:t>
      </w:r>
      <w:r w:rsidR="00E07D32" w:rsidRPr="007C169C">
        <w:rPr>
          <w:rFonts w:ascii="Times New Roman" w:eastAsia="Calibri" w:hAnsi="Times New Roman"/>
          <w:sz w:val="24"/>
          <w:szCs w:val="24"/>
        </w:rPr>
        <w:t xml:space="preserve"> </w:t>
      </w:r>
      <w:r w:rsidR="00DE25ED" w:rsidRPr="007C169C">
        <w:rPr>
          <w:rFonts w:ascii="Times New Roman" w:eastAsia="Calibri" w:hAnsi="Times New Roman"/>
          <w:sz w:val="24"/>
          <w:szCs w:val="24"/>
        </w:rPr>
        <w:t xml:space="preserve">records for </w:t>
      </w:r>
      <w:r w:rsidR="00822492">
        <w:rPr>
          <w:rFonts w:ascii="Times New Roman" w:hAnsi="Times New Roman"/>
          <w:sz w:val="24"/>
          <w:szCs w:val="24"/>
        </w:rPr>
        <w:t>No Homeless</w:t>
      </w:r>
      <w:r w:rsidR="00D4718E" w:rsidRPr="007C169C">
        <w:rPr>
          <w:rFonts w:ascii="Times New Roman" w:hAnsi="Times New Roman"/>
          <w:sz w:val="24"/>
          <w:szCs w:val="24"/>
        </w:rPr>
        <w:t>, Inc.</w:t>
      </w:r>
    </w:p>
    <w:p w14:paraId="51444D68" w14:textId="77777777" w:rsidR="00822492" w:rsidRDefault="00822492" w:rsidP="007C169C">
      <w:pPr>
        <w:spacing w:after="0" w:line="240" w:lineRule="auto"/>
        <w:ind w:firstLine="0"/>
        <w:rPr>
          <w:rFonts w:ascii="Times New Roman" w:eastAsia="Calibri" w:hAnsi="Times New Roman"/>
          <w:sz w:val="24"/>
          <w:szCs w:val="24"/>
        </w:rPr>
      </w:pPr>
    </w:p>
    <w:p w14:paraId="445A657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10.02 Policy</w:t>
      </w:r>
    </w:p>
    <w:p w14:paraId="5AF3B2DD" w14:textId="77777777" w:rsidR="00822492" w:rsidRDefault="00822492" w:rsidP="007C169C">
      <w:pPr>
        <w:spacing w:after="0" w:line="240" w:lineRule="auto"/>
        <w:ind w:firstLine="0"/>
        <w:rPr>
          <w:rFonts w:ascii="Times New Roman" w:eastAsia="Calibri" w:hAnsi="Times New Roman"/>
          <w:sz w:val="24"/>
          <w:szCs w:val="24"/>
        </w:rPr>
      </w:pPr>
    </w:p>
    <w:p w14:paraId="5221B54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Section 1. General Guidelines. 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 difficult to find</w:t>
      </w:r>
      <w:r w:rsidR="004A726D" w:rsidRPr="007C169C">
        <w:rPr>
          <w:rFonts w:ascii="Times New Roman" w:eastAsia="Calibri" w:hAnsi="Times New Roman"/>
          <w:sz w:val="24"/>
          <w:szCs w:val="24"/>
        </w:rPr>
        <w:t xml:space="preserve"> pertinent records. </w:t>
      </w:r>
      <w:r w:rsidRPr="007C169C">
        <w:rPr>
          <w:rFonts w:ascii="Times New Roman" w:eastAsia="Calibri" w:hAnsi="Times New Roman"/>
          <w:sz w:val="24"/>
          <w:szCs w:val="24"/>
        </w:rPr>
        <w:t>Where possible, the nonprofit shall adopt a digital, non-paper filing and retentio</w:t>
      </w:r>
      <w:r w:rsidR="004A726D" w:rsidRPr="007C169C">
        <w:rPr>
          <w:rFonts w:ascii="Times New Roman" w:eastAsia="Calibri" w:hAnsi="Times New Roman"/>
          <w:sz w:val="24"/>
          <w:szCs w:val="24"/>
        </w:rPr>
        <w:t>n system.</w:t>
      </w:r>
    </w:p>
    <w:p w14:paraId="72355630" w14:textId="77777777" w:rsidR="00822492" w:rsidRDefault="00822492" w:rsidP="007C169C">
      <w:pPr>
        <w:spacing w:after="0" w:line="240" w:lineRule="auto"/>
        <w:ind w:firstLine="0"/>
        <w:rPr>
          <w:rFonts w:ascii="Times New Roman" w:eastAsia="Calibri" w:hAnsi="Times New Roman"/>
          <w:sz w:val="24"/>
          <w:szCs w:val="24"/>
        </w:rPr>
      </w:pPr>
    </w:p>
    <w:p w14:paraId="03385C0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From time to time,</w:t>
      </w:r>
      <w:r w:rsidR="004A726D" w:rsidRPr="007C169C">
        <w:rPr>
          <w:rFonts w:ascii="Times New Roman" w:eastAsia="Calibri" w:hAnsi="Times New Roman"/>
          <w:sz w:val="24"/>
          <w:szCs w:val="24"/>
        </w:rPr>
        <w:t xml:space="preserve"> </w:t>
      </w:r>
      <w:r w:rsidR="00822492">
        <w:rPr>
          <w:rFonts w:ascii="Times New Roman" w:hAnsi="Times New Roman"/>
          <w:sz w:val="24"/>
          <w:szCs w:val="24"/>
        </w:rPr>
        <w:t>No Homeless</w:t>
      </w:r>
      <w:r w:rsidR="00D4718E" w:rsidRPr="007C169C">
        <w:rPr>
          <w:rFonts w:ascii="Times New Roman" w:hAnsi="Times New Roman"/>
          <w:sz w:val="24"/>
          <w:szCs w:val="24"/>
        </w:rPr>
        <w:t>, Inc.</w:t>
      </w:r>
      <w:r w:rsidRPr="007C169C">
        <w:rPr>
          <w:rFonts w:ascii="Times New Roman" w:eastAsia="Calibri" w:hAnsi="Times New Roman"/>
          <w:sz w:val="24"/>
          <w:szCs w:val="24"/>
        </w:rPr>
        <w:t xml:space="preserve">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242E9A36" w14:textId="77777777" w:rsidR="00822492" w:rsidRDefault="00822492" w:rsidP="007C169C">
      <w:pPr>
        <w:spacing w:after="0" w:line="240" w:lineRule="auto"/>
        <w:ind w:firstLine="0"/>
        <w:rPr>
          <w:rFonts w:ascii="Times New Roman" w:eastAsia="Calibri" w:hAnsi="Times New Roman"/>
          <w:sz w:val="24"/>
          <w:szCs w:val="24"/>
        </w:rPr>
      </w:pPr>
    </w:p>
    <w:p w14:paraId="2ADEC92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lastRenderedPageBreak/>
        <w:t xml:space="preserve">Section 2. Exception for Litigation Relevant Documents. </w:t>
      </w:r>
      <w:r w:rsidR="00822492">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Pr="007C169C">
        <w:rPr>
          <w:rFonts w:ascii="Times New Roman" w:eastAsia="Calibri" w:hAnsi="Times New Roman"/>
          <w:sz w:val="24"/>
          <w:szCs w:val="24"/>
        </w:rPr>
        <w:t>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w:t>
      </w:r>
      <w:r w:rsidR="003D4DC5" w:rsidRPr="007C169C">
        <w:rPr>
          <w:rFonts w:ascii="Times New Roman" w:hAnsi="Times New Roman"/>
          <w:sz w:val="24"/>
          <w:szCs w:val="24"/>
        </w:rPr>
        <w:t xml:space="preserve"> </w:t>
      </w:r>
      <w:r w:rsidR="00822492">
        <w:rPr>
          <w:rFonts w:ascii="Times New Roman" w:hAnsi="Times New Roman"/>
          <w:sz w:val="24"/>
          <w:szCs w:val="24"/>
        </w:rPr>
        <w:t>No Homeless</w:t>
      </w:r>
      <w:r w:rsidR="00D4718E" w:rsidRPr="007C169C">
        <w:rPr>
          <w:rFonts w:ascii="Times New Roman" w:hAnsi="Times New Roman"/>
          <w:sz w:val="24"/>
          <w:szCs w:val="24"/>
        </w:rPr>
        <w:t>, Inc.</w:t>
      </w:r>
      <w:r w:rsidR="003D4DC5" w:rsidRPr="007C169C">
        <w:rPr>
          <w:rFonts w:ascii="Times New Roman" w:hAnsi="Times New Roman"/>
          <w:sz w:val="24"/>
          <w:szCs w:val="24"/>
        </w:rPr>
        <w:t xml:space="preserve"> </w:t>
      </w:r>
      <w:r w:rsidRPr="007C169C">
        <w:rPr>
          <w:rFonts w:ascii="Times New Roman" w:eastAsia="Calibri" w:hAnsi="Times New Roman"/>
          <w:sz w:val="24"/>
          <w:szCs w:val="24"/>
        </w:rPr>
        <w:t>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14:paraId="3FD7F593" w14:textId="77777777" w:rsidR="00822492" w:rsidRDefault="00822492" w:rsidP="007C169C">
      <w:pPr>
        <w:spacing w:after="0" w:line="240" w:lineRule="auto"/>
        <w:ind w:firstLine="0"/>
        <w:rPr>
          <w:rFonts w:ascii="Times New Roman" w:eastAsia="Calibri" w:hAnsi="Times New Roman"/>
          <w:sz w:val="24"/>
          <w:szCs w:val="24"/>
        </w:rPr>
      </w:pPr>
    </w:p>
    <w:p w14:paraId="5AF4CD6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Section 3. Minimum Retention Periods for Specific Categories</w:t>
      </w:r>
    </w:p>
    <w:p w14:paraId="7C791A25" w14:textId="77777777" w:rsidR="00822492" w:rsidRDefault="00822492" w:rsidP="007C169C">
      <w:pPr>
        <w:spacing w:after="0" w:line="240" w:lineRule="auto"/>
        <w:ind w:firstLine="0"/>
        <w:rPr>
          <w:rFonts w:ascii="Times New Roman" w:eastAsia="Calibri" w:hAnsi="Times New Roman"/>
          <w:sz w:val="24"/>
          <w:szCs w:val="24"/>
        </w:rPr>
      </w:pPr>
    </w:p>
    <w:p w14:paraId="4CECF7F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Corporate Documents.</w:t>
      </w:r>
      <w:r w:rsidR="00822492">
        <w:rPr>
          <w:rFonts w:ascii="Times New Roman" w:eastAsia="Calibri" w:hAnsi="Times New Roman"/>
          <w:sz w:val="24"/>
          <w:szCs w:val="24"/>
        </w:rPr>
        <w:t xml:space="preserve"> Corporate records include the C</w:t>
      </w:r>
      <w:r w:rsidRPr="007C169C">
        <w:rPr>
          <w:rFonts w:ascii="Times New Roman" w:eastAsia="Calibri" w:hAnsi="Times New Roman"/>
          <w:sz w:val="24"/>
          <w:szCs w:val="24"/>
        </w:rPr>
        <w:t>orporation’s Articles of Incorporation, Bylaws and IRS Form 1023 and Application for Exemption. Corporate records should be retained permanently. IRS regulations require that the Form 1023 be available for public inspection upon request.</w:t>
      </w:r>
    </w:p>
    <w:p w14:paraId="39F0FE85" w14:textId="77777777" w:rsidR="00822492" w:rsidRDefault="00822492" w:rsidP="007C169C">
      <w:pPr>
        <w:spacing w:after="0" w:line="240" w:lineRule="auto"/>
        <w:ind w:firstLine="0"/>
        <w:rPr>
          <w:rFonts w:ascii="Times New Roman" w:eastAsia="Calibri" w:hAnsi="Times New Roman"/>
          <w:sz w:val="24"/>
          <w:szCs w:val="24"/>
        </w:rPr>
      </w:pPr>
    </w:p>
    <w:p w14:paraId="6D60F49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(b) Tax Records. Tax records include, but may not be limited to, documents concerning payroll, expenses, proof of contributions made by donors, accounting procedures, and other documents concerning the </w:t>
      </w:r>
      <w:r w:rsidR="0057078C">
        <w:rPr>
          <w:rFonts w:ascii="Times New Roman" w:eastAsia="Calibri" w:hAnsi="Times New Roman"/>
          <w:sz w:val="24"/>
          <w:szCs w:val="24"/>
        </w:rPr>
        <w:t>Corporation</w:t>
      </w:r>
      <w:r w:rsidRPr="007C169C">
        <w:rPr>
          <w:rFonts w:ascii="Times New Roman" w:eastAsia="Calibri" w:hAnsi="Times New Roman"/>
          <w:sz w:val="24"/>
          <w:szCs w:val="24"/>
        </w:rPr>
        <w:t>’s revenues. Tax records should be retained for at least seven (7) years from the date of filing the applicable return.</w:t>
      </w:r>
    </w:p>
    <w:p w14:paraId="3B94B24E" w14:textId="77777777" w:rsidR="00822492" w:rsidRDefault="00822492" w:rsidP="007C169C">
      <w:pPr>
        <w:spacing w:after="0" w:line="240" w:lineRule="auto"/>
        <w:ind w:firstLine="0"/>
        <w:rPr>
          <w:rFonts w:ascii="Times New Roman" w:eastAsia="Calibri" w:hAnsi="Times New Roman"/>
          <w:sz w:val="24"/>
          <w:szCs w:val="24"/>
        </w:rPr>
      </w:pPr>
    </w:p>
    <w:p w14:paraId="528925A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(c) Employment Records/Personnel Records. State and federal statutes require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to keep certain recruitment, employment and personnel information. The </w:t>
      </w:r>
      <w:r w:rsidR="00822492">
        <w:rPr>
          <w:rFonts w:ascii="Times New Roman" w:eastAsia="Calibri" w:hAnsi="Times New Roman"/>
          <w:sz w:val="24"/>
          <w:szCs w:val="24"/>
        </w:rPr>
        <w:t>C</w:t>
      </w:r>
      <w:r w:rsidRPr="007C169C">
        <w:rPr>
          <w:rFonts w:ascii="Times New Roman" w:eastAsia="Calibri" w:hAnsi="Times New Roman"/>
          <w:sz w:val="24"/>
          <w:szCs w:val="24"/>
        </w:rPr>
        <w:t xml:space="preserve">orporation should also keep personnel files that reflect performance reviews and any complaints brought against the </w:t>
      </w:r>
      <w:r w:rsidR="00822492">
        <w:rPr>
          <w:rFonts w:ascii="Times New Roman" w:eastAsia="Calibri" w:hAnsi="Times New Roman"/>
          <w:sz w:val="24"/>
          <w:szCs w:val="24"/>
        </w:rPr>
        <w:t>C</w:t>
      </w:r>
      <w:r w:rsidRPr="007C169C">
        <w:rPr>
          <w:rFonts w:ascii="Times New Roman" w:eastAsia="Calibri" w:hAnsi="Times New Roman"/>
          <w:sz w:val="24"/>
          <w:szCs w:val="24"/>
        </w:rPr>
        <w:t>orporation or individual employees under applicable s</w:t>
      </w:r>
      <w:r w:rsidR="00822492">
        <w:rPr>
          <w:rFonts w:ascii="Times New Roman" w:eastAsia="Calibri" w:hAnsi="Times New Roman"/>
          <w:sz w:val="24"/>
          <w:szCs w:val="24"/>
        </w:rPr>
        <w:t>tate and federal statutes. The C</w:t>
      </w:r>
      <w:r w:rsidRPr="007C169C">
        <w:rPr>
          <w:rFonts w:ascii="Times New Roman" w:eastAsia="Calibri" w:hAnsi="Times New Roman"/>
          <w:sz w:val="24"/>
          <w:szCs w:val="24"/>
        </w:rPr>
        <w:t>orporation should also keep in the employee’s personnel file all final memoranda and correspondence reflecting performance reviews and actions taken by or against personnel. Employment applications should be retained for three (3) years. Retirement and pension records should be kept permanently. Other employment and personnel records should be retained for seven years.</w:t>
      </w:r>
    </w:p>
    <w:p w14:paraId="7275CD1B" w14:textId="77777777" w:rsidR="00822492" w:rsidRDefault="00822492" w:rsidP="007C169C">
      <w:pPr>
        <w:spacing w:after="0" w:line="240" w:lineRule="auto"/>
        <w:ind w:firstLine="0"/>
        <w:rPr>
          <w:rFonts w:ascii="Times New Roman" w:eastAsia="Calibri" w:hAnsi="Times New Roman"/>
          <w:sz w:val="24"/>
          <w:szCs w:val="24"/>
        </w:rPr>
      </w:pPr>
    </w:p>
    <w:p w14:paraId="2C4A7E6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(d) Board and Board Committee Materials. Meeting minutes should be retained in perpetuity in the </w:t>
      </w:r>
      <w:r w:rsidR="00822492">
        <w:rPr>
          <w:rFonts w:ascii="Times New Roman" w:eastAsia="Calibri" w:hAnsi="Times New Roman"/>
          <w:sz w:val="24"/>
          <w:szCs w:val="24"/>
        </w:rPr>
        <w:t>C</w:t>
      </w:r>
      <w:r w:rsidRPr="007C169C">
        <w:rPr>
          <w:rFonts w:ascii="Times New Roman" w:eastAsia="Calibri" w:hAnsi="Times New Roman"/>
          <w:sz w:val="24"/>
          <w:szCs w:val="24"/>
        </w:rPr>
        <w:t xml:space="preserve">orporation’s minute book. A clean copy of all other Board and Board Committee materials should be kept for no less than three (3) years by the </w:t>
      </w:r>
      <w:r w:rsidR="00822492">
        <w:rPr>
          <w:rFonts w:ascii="Times New Roman" w:eastAsia="Calibri" w:hAnsi="Times New Roman"/>
          <w:sz w:val="24"/>
          <w:szCs w:val="24"/>
        </w:rPr>
        <w:t>C</w:t>
      </w:r>
      <w:r w:rsidRPr="007C169C">
        <w:rPr>
          <w:rFonts w:ascii="Times New Roman" w:eastAsia="Calibri" w:hAnsi="Times New Roman"/>
          <w:sz w:val="24"/>
          <w:szCs w:val="24"/>
        </w:rPr>
        <w:t>orporation.</w:t>
      </w:r>
    </w:p>
    <w:p w14:paraId="40E0A138" w14:textId="77777777" w:rsidR="00822492" w:rsidRDefault="00822492" w:rsidP="007C169C">
      <w:pPr>
        <w:spacing w:after="0" w:line="240" w:lineRule="auto"/>
        <w:ind w:firstLine="0"/>
        <w:rPr>
          <w:rFonts w:ascii="Times New Roman" w:eastAsia="Calibri" w:hAnsi="Times New Roman"/>
          <w:sz w:val="24"/>
          <w:szCs w:val="24"/>
        </w:rPr>
      </w:pPr>
    </w:p>
    <w:p w14:paraId="0495ACB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(e) Press Releases/Public Filings.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should retain permanent copies of all press releases and publicly filed documents under the theory that the </w:t>
      </w:r>
      <w:r w:rsidR="00822492">
        <w:rPr>
          <w:rFonts w:ascii="Times New Roman" w:eastAsia="Calibri" w:hAnsi="Times New Roman"/>
          <w:sz w:val="24"/>
          <w:szCs w:val="24"/>
        </w:rPr>
        <w:t>C</w:t>
      </w:r>
      <w:r w:rsidRPr="007C169C">
        <w:rPr>
          <w:rFonts w:ascii="Times New Roman" w:eastAsia="Calibri" w:hAnsi="Times New Roman"/>
          <w:sz w:val="24"/>
          <w:szCs w:val="24"/>
        </w:rPr>
        <w:t xml:space="preserve">orporation should have its own copy to test the accuracy of any document a member of the public can theoretically produce against the </w:t>
      </w:r>
      <w:r w:rsidR="00822492">
        <w:rPr>
          <w:rFonts w:ascii="Times New Roman" w:eastAsia="Calibri" w:hAnsi="Times New Roman"/>
          <w:sz w:val="24"/>
          <w:szCs w:val="24"/>
        </w:rPr>
        <w:t>C</w:t>
      </w:r>
      <w:r w:rsidRPr="007C169C">
        <w:rPr>
          <w:rFonts w:ascii="Times New Roman" w:eastAsia="Calibri" w:hAnsi="Times New Roman"/>
          <w:sz w:val="24"/>
          <w:szCs w:val="24"/>
        </w:rPr>
        <w:t>orporation.</w:t>
      </w:r>
    </w:p>
    <w:p w14:paraId="7D1004B4" w14:textId="77777777" w:rsidR="00822492" w:rsidRDefault="00822492" w:rsidP="007C169C">
      <w:pPr>
        <w:spacing w:after="0" w:line="240" w:lineRule="auto"/>
        <w:ind w:firstLine="0"/>
        <w:rPr>
          <w:rFonts w:ascii="Times New Roman" w:eastAsia="Calibri" w:hAnsi="Times New Roman"/>
          <w:sz w:val="24"/>
          <w:szCs w:val="24"/>
        </w:rPr>
      </w:pPr>
    </w:p>
    <w:p w14:paraId="6A9162E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(f) Legal Files. Legal counsel should be consulted to determine the retention period of particular documents, but legal documents should generally be maintained for a period of ten (10) years.</w:t>
      </w:r>
    </w:p>
    <w:p w14:paraId="668B2462" w14:textId="77777777" w:rsidR="00822492" w:rsidRDefault="00822492" w:rsidP="007C169C">
      <w:pPr>
        <w:spacing w:after="0" w:line="240" w:lineRule="auto"/>
        <w:ind w:firstLine="0"/>
        <w:rPr>
          <w:rFonts w:ascii="Times New Roman" w:eastAsia="Calibri" w:hAnsi="Times New Roman"/>
          <w:sz w:val="24"/>
          <w:szCs w:val="24"/>
        </w:rPr>
      </w:pPr>
    </w:p>
    <w:p w14:paraId="02FFAAD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(g) Marketing and Sales Documents. The </w:t>
      </w:r>
      <w:r w:rsidR="00822492">
        <w:rPr>
          <w:rFonts w:ascii="Times New Roman" w:eastAsia="Calibri" w:hAnsi="Times New Roman"/>
          <w:sz w:val="24"/>
          <w:szCs w:val="24"/>
        </w:rPr>
        <w:t>C</w:t>
      </w:r>
      <w:r w:rsidRPr="007C169C">
        <w:rPr>
          <w:rFonts w:ascii="Times New Roman" w:eastAsia="Calibri" w:hAnsi="Times New Roman"/>
          <w:sz w:val="24"/>
          <w:szCs w:val="24"/>
        </w:rPr>
        <w:t xml:space="preserve">orporation should keep final copies of marketing and sales documents for the same period of time it keeps other corporate files, generally three (3) years. An exception to the three-year policy may be sales invoices, contracts, leases, licenses, </w:t>
      </w:r>
      <w:r w:rsidRPr="007C169C">
        <w:rPr>
          <w:rFonts w:ascii="Times New Roman" w:eastAsia="Calibri" w:hAnsi="Times New Roman"/>
          <w:sz w:val="24"/>
          <w:szCs w:val="24"/>
        </w:rPr>
        <w:lastRenderedPageBreak/>
        <w:t>and other legal documentation. These documents should be kept for at least three (3) years beyond the life of the agreement.</w:t>
      </w:r>
    </w:p>
    <w:p w14:paraId="254A5293" w14:textId="77777777" w:rsidR="00822492" w:rsidRDefault="00822492" w:rsidP="007C169C">
      <w:pPr>
        <w:spacing w:after="0" w:line="240" w:lineRule="auto"/>
        <w:ind w:firstLine="0"/>
        <w:rPr>
          <w:rFonts w:ascii="Times New Roman" w:eastAsia="Calibri" w:hAnsi="Times New Roman"/>
          <w:sz w:val="24"/>
          <w:szCs w:val="24"/>
        </w:rPr>
      </w:pPr>
    </w:p>
    <w:p w14:paraId="2F4EA207"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(h) Development/Intellectual Property and Trade Secrets. Development documents are often subject to intellectual property protection in their final form </w:t>
      </w:r>
      <w:r w:rsidR="004A726D" w:rsidRPr="007C169C">
        <w:rPr>
          <w:rFonts w:ascii="Times New Roman" w:eastAsia="Calibri" w:hAnsi="Times New Roman"/>
          <w:sz w:val="24"/>
          <w:szCs w:val="24"/>
        </w:rPr>
        <w:t>(e.g., patents, trademarks, serv</w:t>
      </w:r>
      <w:r w:rsidRPr="007C169C">
        <w:rPr>
          <w:rFonts w:ascii="Times New Roman" w:eastAsia="Calibri" w:hAnsi="Times New Roman"/>
          <w:sz w:val="24"/>
          <w:szCs w:val="24"/>
        </w:rPr>
        <w:t xml:space="preserve">ice marks, and copyrights). The documents detailing the development process are often also of value to the </w:t>
      </w:r>
      <w:r w:rsidR="00822492">
        <w:rPr>
          <w:rFonts w:ascii="Times New Roman" w:eastAsia="Calibri" w:hAnsi="Times New Roman"/>
          <w:sz w:val="24"/>
          <w:szCs w:val="24"/>
        </w:rPr>
        <w:t>C</w:t>
      </w:r>
      <w:r w:rsidRPr="007C169C">
        <w:rPr>
          <w:rFonts w:ascii="Times New Roman" w:eastAsia="Calibri" w:hAnsi="Times New Roman"/>
          <w:sz w:val="24"/>
          <w:szCs w:val="24"/>
        </w:rPr>
        <w:t xml:space="preserve">orporation and are protected as a trade secret where the </w:t>
      </w:r>
      <w:r w:rsidR="00822492">
        <w:rPr>
          <w:rFonts w:ascii="Times New Roman" w:eastAsia="Calibri" w:hAnsi="Times New Roman"/>
          <w:sz w:val="24"/>
          <w:szCs w:val="24"/>
        </w:rPr>
        <w:t>C</w:t>
      </w:r>
      <w:r w:rsidRPr="007C169C">
        <w:rPr>
          <w:rFonts w:ascii="Times New Roman" w:eastAsia="Calibri" w:hAnsi="Times New Roman"/>
          <w:sz w:val="24"/>
          <w:szCs w:val="24"/>
        </w:rPr>
        <w:t>orporation:</w:t>
      </w:r>
    </w:p>
    <w:p w14:paraId="76AAC21A" w14:textId="77777777" w:rsidR="00822492" w:rsidRDefault="00822492" w:rsidP="007C169C">
      <w:pPr>
        <w:spacing w:after="0" w:line="240" w:lineRule="auto"/>
        <w:rPr>
          <w:rFonts w:ascii="Times New Roman" w:eastAsia="Calibri" w:hAnsi="Times New Roman"/>
          <w:sz w:val="24"/>
          <w:szCs w:val="24"/>
        </w:rPr>
      </w:pPr>
    </w:p>
    <w:p w14:paraId="0FE55E4D" w14:textId="77777777" w:rsidR="000401A0" w:rsidRPr="007C169C" w:rsidRDefault="000401A0" w:rsidP="007C169C">
      <w:pPr>
        <w:spacing w:after="0" w:line="240" w:lineRule="auto"/>
        <w:rPr>
          <w:rFonts w:ascii="Times New Roman" w:eastAsia="Calibri" w:hAnsi="Times New Roman"/>
          <w:sz w:val="24"/>
          <w:szCs w:val="24"/>
        </w:rPr>
      </w:pPr>
      <w:r w:rsidRPr="007C169C">
        <w:rPr>
          <w:rFonts w:ascii="Times New Roman" w:eastAsia="Calibri" w:hAnsi="Times New Roman"/>
          <w:sz w:val="24"/>
          <w:szCs w:val="24"/>
        </w:rPr>
        <w:t>(</w:t>
      </w:r>
      <w:proofErr w:type="spellStart"/>
      <w:r w:rsidRPr="007C169C">
        <w:rPr>
          <w:rFonts w:ascii="Times New Roman" w:eastAsia="Calibri" w:hAnsi="Times New Roman"/>
          <w:sz w:val="24"/>
          <w:szCs w:val="24"/>
        </w:rPr>
        <w:t>i</w:t>
      </w:r>
      <w:proofErr w:type="spellEnd"/>
      <w:r w:rsidRPr="007C169C">
        <w:rPr>
          <w:rFonts w:ascii="Times New Roman" w:eastAsia="Calibri" w:hAnsi="Times New Roman"/>
          <w:sz w:val="24"/>
          <w:szCs w:val="24"/>
        </w:rPr>
        <w:t>) derives independent economic value from the secrecy of the information; and</w:t>
      </w:r>
    </w:p>
    <w:p w14:paraId="6D5F7760" w14:textId="77777777" w:rsidR="00822492" w:rsidRDefault="00822492" w:rsidP="007C169C">
      <w:pPr>
        <w:spacing w:after="0" w:line="240" w:lineRule="auto"/>
        <w:rPr>
          <w:rFonts w:ascii="Times New Roman" w:eastAsia="Calibri" w:hAnsi="Times New Roman"/>
          <w:sz w:val="24"/>
          <w:szCs w:val="24"/>
        </w:rPr>
      </w:pPr>
    </w:p>
    <w:p w14:paraId="0273A20D" w14:textId="77777777" w:rsidR="000401A0" w:rsidRPr="007C169C" w:rsidRDefault="000401A0" w:rsidP="007C169C">
      <w:pPr>
        <w:spacing w:after="0" w:line="240" w:lineRule="auto"/>
        <w:rPr>
          <w:rFonts w:ascii="Times New Roman" w:eastAsia="Calibri" w:hAnsi="Times New Roman"/>
          <w:sz w:val="24"/>
          <w:szCs w:val="24"/>
        </w:rPr>
      </w:pPr>
      <w:r w:rsidRPr="007C169C">
        <w:rPr>
          <w:rFonts w:ascii="Times New Roman" w:eastAsia="Calibri" w:hAnsi="Times New Roman"/>
          <w:sz w:val="24"/>
          <w:szCs w:val="24"/>
        </w:rPr>
        <w:t>(ii) has taken affirmative steps to keep the information confidential.</w:t>
      </w:r>
    </w:p>
    <w:p w14:paraId="291C9016" w14:textId="77777777" w:rsidR="00822492" w:rsidRDefault="00822492" w:rsidP="007C169C">
      <w:pPr>
        <w:spacing w:after="0" w:line="240" w:lineRule="auto"/>
        <w:ind w:firstLine="0"/>
        <w:rPr>
          <w:rFonts w:ascii="Times New Roman" w:eastAsia="Calibri" w:hAnsi="Times New Roman"/>
          <w:sz w:val="24"/>
          <w:szCs w:val="24"/>
        </w:rPr>
      </w:pPr>
    </w:p>
    <w:p w14:paraId="47D05AC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The </w:t>
      </w:r>
      <w:r w:rsidR="00822492">
        <w:rPr>
          <w:rFonts w:ascii="Times New Roman" w:eastAsia="Calibri" w:hAnsi="Times New Roman"/>
          <w:sz w:val="24"/>
          <w:szCs w:val="24"/>
        </w:rPr>
        <w:t>C</w:t>
      </w:r>
      <w:r w:rsidRPr="007C169C">
        <w:rPr>
          <w:rFonts w:ascii="Times New Roman" w:eastAsia="Calibri" w:hAnsi="Times New Roman"/>
          <w:sz w:val="24"/>
          <w:szCs w:val="24"/>
        </w:rPr>
        <w:t>orporation should keep all documents designated as containing trade secret information for at least the life of the trade secret.</w:t>
      </w:r>
    </w:p>
    <w:p w14:paraId="1F37A3BE" w14:textId="77777777" w:rsidR="00822492" w:rsidRDefault="00822492" w:rsidP="007C169C">
      <w:pPr>
        <w:spacing w:after="0" w:line="240" w:lineRule="auto"/>
        <w:ind w:firstLine="0"/>
        <w:rPr>
          <w:rFonts w:ascii="Times New Roman" w:eastAsia="Calibri" w:hAnsi="Times New Roman"/>
          <w:sz w:val="24"/>
          <w:szCs w:val="24"/>
        </w:rPr>
      </w:pPr>
    </w:p>
    <w:p w14:paraId="349177E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w:t>
      </w:r>
      <w:proofErr w:type="spellStart"/>
      <w:r w:rsidRPr="007C169C">
        <w:rPr>
          <w:rFonts w:ascii="Times New Roman" w:eastAsia="Calibri" w:hAnsi="Times New Roman"/>
          <w:sz w:val="24"/>
          <w:szCs w:val="24"/>
        </w:rPr>
        <w:t>i</w:t>
      </w:r>
      <w:proofErr w:type="spellEnd"/>
      <w:r w:rsidRPr="007C169C">
        <w:rPr>
          <w:rFonts w:ascii="Times New Roman" w:eastAsia="Calibri" w:hAnsi="Times New Roman"/>
          <w:sz w:val="24"/>
          <w:szCs w:val="24"/>
        </w:rPr>
        <w:t xml:space="preserve">) Contracts. Final, execution copies of all contracts entered into by the </w:t>
      </w:r>
      <w:r w:rsidR="00822492">
        <w:rPr>
          <w:rFonts w:ascii="Times New Roman" w:eastAsia="Calibri" w:hAnsi="Times New Roman"/>
          <w:sz w:val="24"/>
          <w:szCs w:val="24"/>
        </w:rPr>
        <w:t>C</w:t>
      </w:r>
      <w:r w:rsidRPr="007C169C">
        <w:rPr>
          <w:rFonts w:ascii="Times New Roman" w:eastAsia="Calibri" w:hAnsi="Times New Roman"/>
          <w:sz w:val="24"/>
          <w:szCs w:val="24"/>
        </w:rPr>
        <w:t xml:space="preserve">orporation should be retained. The </w:t>
      </w:r>
      <w:r w:rsidR="00822492">
        <w:rPr>
          <w:rFonts w:ascii="Times New Roman" w:eastAsia="Calibri" w:hAnsi="Times New Roman"/>
          <w:sz w:val="24"/>
          <w:szCs w:val="24"/>
        </w:rPr>
        <w:t>C</w:t>
      </w:r>
      <w:r w:rsidRPr="007C169C">
        <w:rPr>
          <w:rFonts w:ascii="Times New Roman" w:eastAsia="Calibri" w:hAnsi="Times New Roman"/>
          <w:sz w:val="24"/>
          <w:szCs w:val="24"/>
        </w:rPr>
        <w:t>orporation should retain copies of the final contracts for at least three (3) years beyond the life of the agreement, and longer in the case of publicly filed contracts.</w:t>
      </w:r>
    </w:p>
    <w:p w14:paraId="4BB0D3FF" w14:textId="77777777" w:rsidR="00822492" w:rsidRDefault="00822492" w:rsidP="007C169C">
      <w:pPr>
        <w:spacing w:after="0" w:line="240" w:lineRule="auto"/>
        <w:ind w:firstLine="0"/>
        <w:rPr>
          <w:rFonts w:ascii="Times New Roman" w:eastAsia="Calibri" w:hAnsi="Times New Roman"/>
          <w:sz w:val="24"/>
          <w:szCs w:val="24"/>
        </w:rPr>
      </w:pPr>
    </w:p>
    <w:p w14:paraId="59C1AEA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(j) Correspondence. Unless correspondence falls under another category listed elsewhere in this policy, correspondence should generally be saved for two (2) years.</w:t>
      </w:r>
    </w:p>
    <w:p w14:paraId="76556440" w14:textId="77777777" w:rsidR="00822492" w:rsidRDefault="00822492" w:rsidP="007C169C">
      <w:pPr>
        <w:spacing w:after="0" w:line="240" w:lineRule="auto"/>
        <w:ind w:firstLine="0"/>
        <w:rPr>
          <w:rFonts w:ascii="Times New Roman" w:eastAsia="Calibri" w:hAnsi="Times New Roman"/>
          <w:sz w:val="24"/>
          <w:szCs w:val="24"/>
        </w:rPr>
      </w:pPr>
    </w:p>
    <w:p w14:paraId="44F3DE9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(k) Banking and Accounting. Accounts payable ledgers and schedules should be kept for seven (7) years. Bank reconciliations, bank statements, deposit slips and checks (unless for important payments and purchases) should be kept for three (3) years. Any inventories of products, materials, and supplies and any invoices should be kept for seven (7) years.</w:t>
      </w:r>
    </w:p>
    <w:p w14:paraId="5AAE2921" w14:textId="77777777" w:rsidR="00822492" w:rsidRDefault="00822492" w:rsidP="007C169C">
      <w:pPr>
        <w:spacing w:after="0" w:line="240" w:lineRule="auto"/>
        <w:ind w:firstLine="0"/>
        <w:rPr>
          <w:rFonts w:ascii="Times New Roman" w:eastAsia="Calibri" w:hAnsi="Times New Roman"/>
          <w:sz w:val="24"/>
          <w:szCs w:val="24"/>
        </w:rPr>
      </w:pPr>
    </w:p>
    <w:p w14:paraId="666CC9A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(l) Insurance. Expired insurance policies, insurance records, accident reports, claims, etc. should be kept permanently.</w:t>
      </w:r>
    </w:p>
    <w:p w14:paraId="767FFBE1" w14:textId="77777777" w:rsidR="00822492" w:rsidRDefault="00822492" w:rsidP="007C169C">
      <w:pPr>
        <w:spacing w:after="0" w:line="240" w:lineRule="auto"/>
        <w:ind w:firstLine="0"/>
        <w:rPr>
          <w:rFonts w:ascii="Times New Roman" w:eastAsia="Calibri" w:hAnsi="Times New Roman"/>
          <w:sz w:val="24"/>
          <w:szCs w:val="24"/>
        </w:rPr>
      </w:pPr>
    </w:p>
    <w:p w14:paraId="26EED12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(m) Audit Records. External audit reports should be kept permanently. Internal audit reports should be kept for three (3) years.</w:t>
      </w:r>
    </w:p>
    <w:p w14:paraId="32DA02DC" w14:textId="77777777" w:rsidR="00822492" w:rsidRDefault="00822492" w:rsidP="007C169C">
      <w:pPr>
        <w:spacing w:after="0" w:line="240" w:lineRule="auto"/>
        <w:ind w:firstLine="0"/>
        <w:rPr>
          <w:rFonts w:ascii="Times New Roman" w:eastAsia="Calibri" w:hAnsi="Times New Roman"/>
          <w:sz w:val="24"/>
          <w:szCs w:val="24"/>
        </w:rPr>
      </w:pPr>
    </w:p>
    <w:p w14:paraId="70AC6EE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Section 4. Electronic Mail. E-mail that needs to be saved should be either:</w:t>
      </w:r>
    </w:p>
    <w:p w14:paraId="2227DB4E" w14:textId="77777777" w:rsidR="00822492" w:rsidRDefault="00822492" w:rsidP="007C169C">
      <w:pPr>
        <w:spacing w:after="0" w:line="240" w:lineRule="auto"/>
        <w:rPr>
          <w:rFonts w:ascii="Times New Roman" w:eastAsia="Calibri" w:hAnsi="Times New Roman"/>
          <w:sz w:val="24"/>
          <w:szCs w:val="24"/>
        </w:rPr>
      </w:pPr>
    </w:p>
    <w:p w14:paraId="6E150025" w14:textId="77777777" w:rsidR="000401A0" w:rsidRPr="007C169C" w:rsidRDefault="000401A0" w:rsidP="007C169C">
      <w:pPr>
        <w:spacing w:after="0" w:line="240" w:lineRule="auto"/>
        <w:rPr>
          <w:rFonts w:ascii="Times New Roman" w:eastAsia="Calibri" w:hAnsi="Times New Roman"/>
          <w:sz w:val="24"/>
          <w:szCs w:val="24"/>
        </w:rPr>
      </w:pPr>
      <w:r w:rsidRPr="007C169C">
        <w:rPr>
          <w:rFonts w:ascii="Times New Roman" w:eastAsia="Calibri" w:hAnsi="Times New Roman"/>
          <w:sz w:val="24"/>
          <w:szCs w:val="24"/>
        </w:rPr>
        <w:t>(</w:t>
      </w:r>
      <w:proofErr w:type="spellStart"/>
      <w:r w:rsidRPr="007C169C">
        <w:rPr>
          <w:rFonts w:ascii="Times New Roman" w:eastAsia="Calibri" w:hAnsi="Times New Roman"/>
          <w:sz w:val="24"/>
          <w:szCs w:val="24"/>
        </w:rPr>
        <w:t>i</w:t>
      </w:r>
      <w:proofErr w:type="spellEnd"/>
      <w:r w:rsidRPr="007C169C">
        <w:rPr>
          <w:rFonts w:ascii="Times New Roman" w:eastAsia="Calibri" w:hAnsi="Times New Roman"/>
          <w:sz w:val="24"/>
          <w:szCs w:val="24"/>
        </w:rPr>
        <w:t>) printed in hard copy and kept in the appropriate file; or</w:t>
      </w:r>
    </w:p>
    <w:p w14:paraId="36B39037" w14:textId="77777777" w:rsidR="00822492" w:rsidRDefault="00822492" w:rsidP="007C169C">
      <w:pPr>
        <w:spacing w:after="0" w:line="240" w:lineRule="auto"/>
        <w:rPr>
          <w:rFonts w:ascii="Times New Roman" w:eastAsia="Calibri" w:hAnsi="Times New Roman"/>
          <w:sz w:val="24"/>
          <w:szCs w:val="24"/>
        </w:rPr>
      </w:pPr>
    </w:p>
    <w:p w14:paraId="21B062BA" w14:textId="77777777" w:rsidR="00822492" w:rsidRDefault="000401A0" w:rsidP="007C169C">
      <w:pPr>
        <w:spacing w:after="0" w:line="240" w:lineRule="auto"/>
        <w:rPr>
          <w:rFonts w:ascii="Times New Roman" w:eastAsia="Calibri" w:hAnsi="Times New Roman"/>
          <w:sz w:val="24"/>
          <w:szCs w:val="24"/>
        </w:rPr>
      </w:pPr>
      <w:r w:rsidRPr="007C169C">
        <w:rPr>
          <w:rFonts w:ascii="Times New Roman" w:eastAsia="Calibri" w:hAnsi="Times New Roman"/>
          <w:sz w:val="24"/>
          <w:szCs w:val="24"/>
        </w:rPr>
        <w:t xml:space="preserve">(ii) downloaded to a computer file and kept electronically or on disk as a separate file. </w:t>
      </w:r>
    </w:p>
    <w:p w14:paraId="06C83DC2" w14:textId="77777777" w:rsidR="00822492" w:rsidRDefault="00822492" w:rsidP="00822492">
      <w:pPr>
        <w:spacing w:after="0" w:line="240" w:lineRule="auto"/>
        <w:ind w:firstLine="0"/>
        <w:rPr>
          <w:rFonts w:ascii="Times New Roman" w:eastAsia="Calibri" w:hAnsi="Times New Roman"/>
          <w:sz w:val="24"/>
          <w:szCs w:val="24"/>
        </w:rPr>
      </w:pPr>
    </w:p>
    <w:p w14:paraId="4AF5FA31" w14:textId="77777777" w:rsidR="000401A0" w:rsidRPr="007C169C" w:rsidRDefault="000401A0" w:rsidP="00822492">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The retention period depends upon the subject matter of the e-mail, as covered elsewhere in this policy.</w:t>
      </w:r>
    </w:p>
    <w:p w14:paraId="598C04EA" w14:textId="77777777" w:rsidR="00822492" w:rsidRDefault="00822492" w:rsidP="007C169C">
      <w:pPr>
        <w:spacing w:after="0" w:line="240" w:lineRule="auto"/>
        <w:ind w:firstLine="0"/>
        <w:rPr>
          <w:rFonts w:ascii="Times New Roman" w:eastAsia="Calibri" w:hAnsi="Times New Roman"/>
          <w:sz w:val="24"/>
          <w:szCs w:val="24"/>
        </w:rPr>
      </w:pPr>
    </w:p>
    <w:p w14:paraId="6BA55A0D" w14:textId="77777777" w:rsidR="00822492" w:rsidRDefault="00822492" w:rsidP="007C169C">
      <w:pPr>
        <w:spacing w:after="0" w:line="240" w:lineRule="auto"/>
        <w:ind w:firstLine="0"/>
        <w:rPr>
          <w:rFonts w:ascii="Times New Roman" w:eastAsia="Calibri" w:hAnsi="Times New Roman"/>
          <w:sz w:val="24"/>
          <w:szCs w:val="24"/>
        </w:rPr>
      </w:pPr>
    </w:p>
    <w:p w14:paraId="417C84C8" w14:textId="77777777" w:rsidR="000401A0" w:rsidRPr="00DE2FBF" w:rsidRDefault="000401A0" w:rsidP="00DE2FBF">
      <w:pPr>
        <w:spacing w:after="0" w:line="240" w:lineRule="auto"/>
        <w:ind w:firstLine="0"/>
        <w:rPr>
          <w:rFonts w:ascii="Times New Roman" w:eastAsia="Calibri" w:hAnsi="Times New Roman"/>
          <w:b/>
          <w:sz w:val="24"/>
          <w:szCs w:val="24"/>
        </w:rPr>
      </w:pPr>
      <w:r w:rsidRPr="00DE2FBF">
        <w:rPr>
          <w:rFonts w:ascii="Times New Roman" w:eastAsia="Calibri" w:hAnsi="Times New Roman"/>
          <w:b/>
          <w:sz w:val="24"/>
          <w:szCs w:val="24"/>
        </w:rPr>
        <w:t>ARTICLE XI</w:t>
      </w:r>
      <w:r w:rsidR="00822492" w:rsidRPr="00DE2FBF">
        <w:rPr>
          <w:rFonts w:ascii="Times New Roman" w:eastAsia="Calibri" w:hAnsi="Times New Roman"/>
          <w:b/>
          <w:sz w:val="24"/>
          <w:szCs w:val="24"/>
        </w:rPr>
        <w:t>: TRANSPARENCY AND ACCOUNTABILITY/DISCLOSURE OF FINANCIAL INFORMATION WITH THE GENERAL PUBLIC</w:t>
      </w:r>
    </w:p>
    <w:p w14:paraId="60FEC166" w14:textId="77777777" w:rsidR="00DE2FBF" w:rsidRDefault="00DE2FBF" w:rsidP="007C169C">
      <w:pPr>
        <w:spacing w:after="0" w:line="240" w:lineRule="auto"/>
        <w:ind w:firstLine="0"/>
        <w:rPr>
          <w:rFonts w:ascii="Times New Roman" w:eastAsia="Calibri" w:hAnsi="Times New Roman"/>
          <w:sz w:val="24"/>
          <w:szCs w:val="24"/>
        </w:rPr>
      </w:pPr>
    </w:p>
    <w:p w14:paraId="284E509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lastRenderedPageBreak/>
        <w:t>11.01 Purpose</w:t>
      </w:r>
    </w:p>
    <w:p w14:paraId="5F770906" w14:textId="77777777" w:rsidR="00DE2FBF" w:rsidRDefault="00DE2FBF" w:rsidP="007C169C">
      <w:pPr>
        <w:spacing w:after="0" w:line="240" w:lineRule="auto"/>
        <w:ind w:firstLine="0"/>
        <w:rPr>
          <w:rFonts w:ascii="Times New Roman" w:eastAsia="Calibri" w:hAnsi="Times New Roman"/>
          <w:sz w:val="24"/>
          <w:szCs w:val="24"/>
        </w:rPr>
      </w:pPr>
    </w:p>
    <w:p w14:paraId="74A2064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By making full and accurate information about its mission, activities, finances, and </w:t>
      </w:r>
      <w:r w:rsidR="004A726D" w:rsidRPr="007C169C">
        <w:rPr>
          <w:rFonts w:ascii="Times New Roman" w:eastAsia="Calibri" w:hAnsi="Times New Roman"/>
          <w:sz w:val="24"/>
          <w:szCs w:val="24"/>
        </w:rPr>
        <w:t xml:space="preserve">governance publicly available, </w:t>
      </w:r>
      <w:r w:rsidR="00DE2FBF">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hAnsi="Times New Roman"/>
          <w:sz w:val="24"/>
          <w:szCs w:val="24"/>
        </w:rPr>
        <w:t xml:space="preserve"> </w:t>
      </w:r>
      <w:r w:rsidRPr="007C169C">
        <w:rPr>
          <w:rFonts w:ascii="Times New Roman" w:eastAsia="Calibri" w:hAnsi="Times New Roman"/>
          <w:sz w:val="24"/>
          <w:szCs w:val="24"/>
        </w:rPr>
        <w:t>practices and encourages transparency and accountability to the general public. This Policy will:</w:t>
      </w:r>
    </w:p>
    <w:p w14:paraId="06D8404B" w14:textId="77777777" w:rsidR="00612FF2" w:rsidRDefault="00612FF2" w:rsidP="007C169C">
      <w:pPr>
        <w:spacing w:after="0" w:line="240" w:lineRule="auto"/>
        <w:ind w:firstLine="0"/>
        <w:rPr>
          <w:rFonts w:ascii="Times New Roman" w:eastAsia="Calibri" w:hAnsi="Times New Roman"/>
          <w:sz w:val="24"/>
          <w:szCs w:val="24"/>
        </w:rPr>
      </w:pPr>
    </w:p>
    <w:p w14:paraId="31273704"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(a)    indicate which documents and materials produced by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are presumptively open to staff and/or the public,</w:t>
      </w:r>
    </w:p>
    <w:p w14:paraId="48767004" w14:textId="77777777" w:rsidR="00DE2FBF" w:rsidRDefault="00DE2FBF" w:rsidP="007C169C">
      <w:pPr>
        <w:spacing w:after="0" w:line="240" w:lineRule="auto"/>
        <w:ind w:firstLine="0"/>
        <w:rPr>
          <w:rFonts w:ascii="Times New Roman" w:eastAsia="Calibri" w:hAnsi="Times New Roman"/>
          <w:sz w:val="24"/>
          <w:szCs w:val="24"/>
        </w:rPr>
      </w:pPr>
    </w:p>
    <w:p w14:paraId="02B421F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(b)   indicate which documents and materials produced by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are presumptively closed to staff and/or the public, and</w:t>
      </w:r>
    </w:p>
    <w:p w14:paraId="5387083F" w14:textId="77777777" w:rsidR="00DE2FBF" w:rsidRDefault="00DE2FBF" w:rsidP="007C169C">
      <w:pPr>
        <w:spacing w:after="0" w:line="240" w:lineRule="auto"/>
        <w:ind w:firstLine="0"/>
        <w:rPr>
          <w:rFonts w:ascii="Times New Roman" w:eastAsia="Calibri" w:hAnsi="Times New Roman"/>
          <w:sz w:val="24"/>
          <w:szCs w:val="24"/>
        </w:rPr>
      </w:pPr>
    </w:p>
    <w:p w14:paraId="7E542FB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(c)    specify the procedures whereby the open/closed status of documents and materials can be altered.</w:t>
      </w:r>
    </w:p>
    <w:p w14:paraId="7EB7F76A" w14:textId="77777777" w:rsidR="00DE2FBF" w:rsidRDefault="00DE2FBF" w:rsidP="007C169C">
      <w:pPr>
        <w:spacing w:after="0" w:line="240" w:lineRule="auto"/>
        <w:ind w:firstLine="0"/>
        <w:rPr>
          <w:rFonts w:ascii="Times New Roman" w:eastAsia="Calibri" w:hAnsi="Times New Roman"/>
          <w:sz w:val="24"/>
          <w:szCs w:val="24"/>
        </w:rPr>
      </w:pPr>
    </w:p>
    <w:p w14:paraId="729B9FA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The details of this Policy are as follow:</w:t>
      </w:r>
    </w:p>
    <w:p w14:paraId="5748DD80" w14:textId="77777777" w:rsidR="00DE2FBF" w:rsidRDefault="00DE2FBF" w:rsidP="007C169C">
      <w:pPr>
        <w:spacing w:after="0" w:line="240" w:lineRule="auto"/>
        <w:ind w:firstLine="0"/>
        <w:rPr>
          <w:rFonts w:ascii="Times New Roman" w:eastAsia="Calibri" w:hAnsi="Times New Roman"/>
          <w:sz w:val="24"/>
          <w:szCs w:val="24"/>
        </w:rPr>
      </w:pPr>
    </w:p>
    <w:p w14:paraId="21665FE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11.02   Financial and IRS documents (form 1023 and the form 990). </w:t>
      </w:r>
      <w:r w:rsidR="00DE2FBF">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Pr="007C169C">
        <w:rPr>
          <w:rFonts w:ascii="Times New Roman" w:eastAsia="Calibri" w:hAnsi="Times New Roman"/>
          <w:sz w:val="24"/>
          <w:szCs w:val="24"/>
        </w:rPr>
        <w:t>shall provide its Internal Revenue forms 990, 990-T, 1023 and 5227, Bylaws, Conflict of Interest Policy, and financial statements to the general public for inspection free of charge.</w:t>
      </w:r>
    </w:p>
    <w:p w14:paraId="6F78EF2F" w14:textId="77777777" w:rsidR="00DE2FBF" w:rsidRDefault="00DE2FBF" w:rsidP="007C169C">
      <w:pPr>
        <w:spacing w:after="0" w:line="240" w:lineRule="auto"/>
        <w:ind w:firstLine="0"/>
        <w:rPr>
          <w:rFonts w:ascii="Times New Roman" w:eastAsia="Calibri" w:hAnsi="Times New Roman"/>
          <w:sz w:val="24"/>
          <w:szCs w:val="24"/>
        </w:rPr>
      </w:pPr>
    </w:p>
    <w:p w14:paraId="0D7CE3F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11.03   Means and Conditions of Disclosure</w:t>
      </w:r>
    </w:p>
    <w:p w14:paraId="0B4291B7" w14:textId="77777777" w:rsidR="000401A0" w:rsidRPr="007C169C" w:rsidRDefault="00DE2FBF" w:rsidP="007C169C">
      <w:pPr>
        <w:spacing w:after="0" w:line="240" w:lineRule="auto"/>
        <w:ind w:firstLine="0"/>
        <w:rPr>
          <w:rFonts w:ascii="Times New Roman" w:eastAsia="Calibri" w:hAnsi="Times New Roman"/>
          <w:sz w:val="24"/>
          <w:szCs w:val="24"/>
        </w:rPr>
      </w:pPr>
      <w:r>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shall make “Widely Available” the aforementioned docume</w:t>
      </w:r>
      <w:r w:rsidR="004A726D" w:rsidRPr="007C169C">
        <w:rPr>
          <w:rFonts w:ascii="Times New Roman" w:eastAsia="Calibri" w:hAnsi="Times New Roman"/>
          <w:sz w:val="24"/>
          <w:szCs w:val="24"/>
        </w:rPr>
        <w:t xml:space="preserve">nts on its internet website </w:t>
      </w:r>
      <w:r w:rsidR="000401A0" w:rsidRPr="007C169C">
        <w:rPr>
          <w:rFonts w:ascii="Times New Roman" w:eastAsia="Calibri" w:hAnsi="Times New Roman"/>
          <w:sz w:val="24"/>
          <w:szCs w:val="24"/>
        </w:rPr>
        <w:t>to be viewed and inspected by the general public.</w:t>
      </w:r>
    </w:p>
    <w:p w14:paraId="13DCCD2F" w14:textId="77777777" w:rsidR="00DE2FBF" w:rsidRDefault="00DE2FBF" w:rsidP="007C169C">
      <w:pPr>
        <w:spacing w:after="0" w:line="240" w:lineRule="auto"/>
        <w:ind w:firstLine="0"/>
        <w:rPr>
          <w:rFonts w:ascii="Times New Roman" w:eastAsia="Calibri" w:hAnsi="Times New Roman"/>
          <w:sz w:val="24"/>
          <w:szCs w:val="24"/>
        </w:rPr>
      </w:pPr>
    </w:p>
    <w:p w14:paraId="18B8444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The documents shall 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w:t>
      </w:r>
    </w:p>
    <w:p w14:paraId="702097E8" w14:textId="77777777" w:rsidR="00DE2FBF" w:rsidRDefault="00DE2FBF" w:rsidP="007C169C">
      <w:pPr>
        <w:spacing w:after="0" w:line="240" w:lineRule="auto"/>
        <w:ind w:firstLine="0"/>
        <w:rPr>
          <w:rFonts w:ascii="Times New Roman" w:eastAsia="Calibri" w:hAnsi="Times New Roman"/>
          <w:sz w:val="24"/>
          <w:szCs w:val="24"/>
        </w:rPr>
      </w:pPr>
    </w:p>
    <w:p w14:paraId="2D7094FF"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(b)   The website shall clearly inform readers that the document is available and provide instructions for downloading it.</w:t>
      </w:r>
    </w:p>
    <w:p w14:paraId="5310BBE6" w14:textId="77777777" w:rsidR="00DE2FBF" w:rsidRDefault="00DE2FBF" w:rsidP="007C169C">
      <w:pPr>
        <w:spacing w:after="0" w:line="240" w:lineRule="auto"/>
        <w:ind w:firstLine="0"/>
        <w:rPr>
          <w:rFonts w:ascii="Times New Roman" w:eastAsia="Calibri" w:hAnsi="Times New Roman"/>
          <w:sz w:val="24"/>
          <w:szCs w:val="24"/>
        </w:rPr>
      </w:pPr>
    </w:p>
    <w:p w14:paraId="4405486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(c)    </w:t>
      </w:r>
      <w:r w:rsidR="00DE2FBF">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Pr="007C169C">
        <w:rPr>
          <w:rFonts w:ascii="Times New Roman" w:eastAsia="Calibri" w:hAnsi="Times New Roman"/>
          <w:sz w:val="24"/>
          <w:szCs w:val="24"/>
        </w:rPr>
        <w:t>shall not charge a fee for downloading the information. Documents shall not be posted in a format that would require special computer hardware or software (other than software readily available to the public free of charge).</w:t>
      </w:r>
    </w:p>
    <w:p w14:paraId="19B7C687" w14:textId="77777777" w:rsidR="00DE2FBF" w:rsidRDefault="00DE2FBF" w:rsidP="007C169C">
      <w:pPr>
        <w:spacing w:after="0" w:line="240" w:lineRule="auto"/>
        <w:ind w:firstLine="0"/>
        <w:rPr>
          <w:rFonts w:ascii="Times New Roman" w:eastAsia="Calibri" w:hAnsi="Times New Roman"/>
          <w:sz w:val="24"/>
          <w:szCs w:val="24"/>
        </w:rPr>
      </w:pPr>
    </w:p>
    <w:p w14:paraId="3A47EF7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(d)   </w:t>
      </w:r>
      <w:r w:rsidR="00DE2FBF">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Pr="007C169C">
        <w:rPr>
          <w:rFonts w:ascii="Times New Roman" w:eastAsia="Calibri" w:hAnsi="Times New Roman"/>
          <w:sz w:val="24"/>
          <w:szCs w:val="24"/>
        </w:rPr>
        <w:t>shall inform anyone requesting the information where this information can be found, including the web address. This information must be provided immediately for</w:t>
      </w:r>
      <w:r w:rsidR="00082AA4" w:rsidRPr="007C169C">
        <w:rPr>
          <w:rFonts w:ascii="Times New Roman" w:eastAsia="Calibri" w:hAnsi="Times New Roman"/>
          <w:sz w:val="24"/>
          <w:szCs w:val="24"/>
        </w:rPr>
        <w:t xml:space="preserve"> in-person requests and within seven</w:t>
      </w:r>
      <w:r w:rsidRPr="007C169C">
        <w:rPr>
          <w:rFonts w:ascii="Times New Roman" w:eastAsia="Calibri" w:hAnsi="Times New Roman"/>
          <w:sz w:val="24"/>
          <w:szCs w:val="24"/>
        </w:rPr>
        <w:t xml:space="preserve"> (7) days for mailed requests.</w:t>
      </w:r>
    </w:p>
    <w:p w14:paraId="74BAEB44" w14:textId="77777777" w:rsidR="00DE2FBF" w:rsidRDefault="00DE2FBF" w:rsidP="007C169C">
      <w:pPr>
        <w:spacing w:after="0" w:line="240" w:lineRule="auto"/>
        <w:ind w:firstLine="0"/>
        <w:rPr>
          <w:rFonts w:ascii="Times New Roman" w:eastAsia="Calibri" w:hAnsi="Times New Roman"/>
          <w:sz w:val="24"/>
          <w:szCs w:val="24"/>
        </w:rPr>
      </w:pPr>
    </w:p>
    <w:p w14:paraId="41E088A3"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11.04 IRS Annual Information Returns (Form 990)</w:t>
      </w:r>
    </w:p>
    <w:p w14:paraId="5DE6B5A5" w14:textId="77777777" w:rsidR="00DE2FBF" w:rsidRDefault="00DE2FBF" w:rsidP="007C169C">
      <w:pPr>
        <w:spacing w:after="0" w:line="240" w:lineRule="auto"/>
        <w:ind w:firstLine="0"/>
        <w:rPr>
          <w:rFonts w:ascii="Times New Roman" w:hAnsi="Times New Roman"/>
          <w:sz w:val="24"/>
          <w:szCs w:val="24"/>
        </w:rPr>
      </w:pPr>
    </w:p>
    <w:p w14:paraId="76D37260" w14:textId="77777777" w:rsidR="000401A0" w:rsidRPr="007C169C" w:rsidRDefault="00DE2FBF" w:rsidP="007C169C">
      <w:pPr>
        <w:spacing w:after="0" w:line="240" w:lineRule="auto"/>
        <w:ind w:firstLine="0"/>
        <w:rPr>
          <w:rFonts w:ascii="Times New Roman" w:eastAsia="Calibri" w:hAnsi="Times New Roman"/>
          <w:sz w:val="24"/>
          <w:szCs w:val="24"/>
        </w:rPr>
      </w:pPr>
      <w:r>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 xml:space="preserve">shall submit the Form 990 to its Board of Directors prior to the filing of the Form 990. While neither the approval of the Form 990 or a review of the 990 is required under </w:t>
      </w:r>
      <w:r w:rsidR="000401A0" w:rsidRPr="007C169C">
        <w:rPr>
          <w:rFonts w:ascii="Times New Roman" w:eastAsia="Calibri" w:hAnsi="Times New Roman"/>
          <w:sz w:val="24"/>
          <w:szCs w:val="24"/>
        </w:rPr>
        <w:lastRenderedPageBreak/>
        <w:t xml:space="preserve">federal law, the </w:t>
      </w:r>
      <w:r>
        <w:rPr>
          <w:rFonts w:ascii="Times New Roman" w:eastAsia="Calibri" w:hAnsi="Times New Roman"/>
          <w:sz w:val="24"/>
          <w:szCs w:val="24"/>
        </w:rPr>
        <w:t>C</w:t>
      </w:r>
      <w:r w:rsidR="000401A0" w:rsidRPr="007C169C">
        <w:rPr>
          <w:rFonts w:ascii="Times New Roman" w:eastAsia="Calibri" w:hAnsi="Times New Roman"/>
          <w:sz w:val="24"/>
          <w:szCs w:val="24"/>
        </w:rPr>
        <w:t>orporation’s Form 990 shall be submitted to each member of the Board of Director’s via hard copy or email at least ten (10) days before the Form 990 is filed with the IRS.</w:t>
      </w:r>
    </w:p>
    <w:p w14:paraId="28D7BB3F" w14:textId="77777777" w:rsidR="00DE2FBF" w:rsidRDefault="00DE2FBF" w:rsidP="007C169C">
      <w:pPr>
        <w:spacing w:after="0" w:line="240" w:lineRule="auto"/>
        <w:ind w:firstLine="0"/>
        <w:rPr>
          <w:rFonts w:ascii="Times New Roman" w:eastAsia="Calibri" w:hAnsi="Times New Roman"/>
          <w:sz w:val="24"/>
          <w:szCs w:val="24"/>
        </w:rPr>
      </w:pPr>
    </w:p>
    <w:p w14:paraId="773728C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11.05 Board</w:t>
      </w:r>
    </w:p>
    <w:p w14:paraId="1A24C379" w14:textId="77777777" w:rsidR="00DE2FBF" w:rsidRDefault="00DE2FBF" w:rsidP="007C169C">
      <w:pPr>
        <w:spacing w:after="0" w:line="240" w:lineRule="auto"/>
        <w:ind w:firstLine="0"/>
        <w:rPr>
          <w:rFonts w:ascii="Times New Roman" w:eastAsia="Calibri" w:hAnsi="Times New Roman"/>
          <w:sz w:val="24"/>
          <w:szCs w:val="24"/>
        </w:rPr>
      </w:pPr>
    </w:p>
    <w:p w14:paraId="0F6BB6A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All Board deliberations shall be open to the public except where the Board passes a motion to make any specific portion confidential.</w:t>
      </w:r>
    </w:p>
    <w:p w14:paraId="3249DE69"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(b)   All Board minutes shall be open to the public once accepted by the Board, except where the Board passes a motion to make any specific portion confidential.</w:t>
      </w:r>
    </w:p>
    <w:p w14:paraId="56E62428" w14:textId="77777777" w:rsidR="00DE2FBF" w:rsidRDefault="00DE2FBF" w:rsidP="007C169C">
      <w:pPr>
        <w:spacing w:after="0" w:line="240" w:lineRule="auto"/>
        <w:ind w:firstLine="0"/>
        <w:rPr>
          <w:rFonts w:ascii="Times New Roman" w:eastAsia="Calibri" w:hAnsi="Times New Roman"/>
          <w:sz w:val="24"/>
          <w:szCs w:val="24"/>
        </w:rPr>
      </w:pPr>
    </w:p>
    <w:p w14:paraId="5605ED5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(c)    All papers and materials considered by the Board shall be open to the public following the meeting at which they are considered, except where the Board passes a motion to make any specific paper or material confidential.</w:t>
      </w:r>
    </w:p>
    <w:p w14:paraId="3C6F2881" w14:textId="77777777" w:rsidR="00DE2FBF" w:rsidRDefault="00DE2FBF" w:rsidP="007C169C">
      <w:pPr>
        <w:spacing w:after="0" w:line="240" w:lineRule="auto"/>
        <w:ind w:firstLine="0"/>
        <w:rPr>
          <w:rFonts w:ascii="Times New Roman" w:eastAsia="Calibri" w:hAnsi="Times New Roman"/>
          <w:sz w:val="24"/>
          <w:szCs w:val="24"/>
        </w:rPr>
      </w:pPr>
    </w:p>
    <w:p w14:paraId="0F71A70C"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11.06 Staff Records</w:t>
      </w:r>
    </w:p>
    <w:p w14:paraId="16222418" w14:textId="77777777" w:rsidR="00DE2FBF" w:rsidRDefault="00DE2FBF" w:rsidP="007C169C">
      <w:pPr>
        <w:spacing w:after="0" w:line="240" w:lineRule="auto"/>
        <w:ind w:firstLine="0"/>
        <w:rPr>
          <w:rFonts w:ascii="Times New Roman" w:eastAsia="Calibri" w:hAnsi="Times New Roman"/>
          <w:sz w:val="24"/>
          <w:szCs w:val="24"/>
        </w:rPr>
      </w:pPr>
    </w:p>
    <w:p w14:paraId="36CF710E"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All staff records shall be available for consultation by the staff member concerned or by their legal representatives.</w:t>
      </w:r>
    </w:p>
    <w:p w14:paraId="4F30F2BD" w14:textId="77777777" w:rsidR="00DE2FBF" w:rsidRDefault="00DE2FBF" w:rsidP="007C169C">
      <w:pPr>
        <w:spacing w:after="0" w:line="240" w:lineRule="auto"/>
        <w:ind w:firstLine="0"/>
        <w:rPr>
          <w:rFonts w:ascii="Times New Roman" w:eastAsia="Calibri" w:hAnsi="Times New Roman"/>
          <w:sz w:val="24"/>
          <w:szCs w:val="24"/>
        </w:rPr>
      </w:pPr>
    </w:p>
    <w:p w14:paraId="23DD0F8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(b)   No staff records shall be made available to any person outside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except the authorized governmental agencies.</w:t>
      </w:r>
    </w:p>
    <w:p w14:paraId="72A9AA32" w14:textId="77777777" w:rsidR="00DE2FBF" w:rsidRDefault="00DE2FBF" w:rsidP="007C169C">
      <w:pPr>
        <w:spacing w:after="0" w:line="240" w:lineRule="auto"/>
        <w:ind w:firstLine="0"/>
        <w:rPr>
          <w:rFonts w:ascii="Times New Roman" w:eastAsia="Calibri" w:hAnsi="Times New Roman"/>
          <w:sz w:val="24"/>
          <w:szCs w:val="24"/>
        </w:rPr>
      </w:pPr>
    </w:p>
    <w:p w14:paraId="71F33F8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(c)    Within the </w:t>
      </w:r>
      <w:r w:rsidR="00DE2FBF">
        <w:rPr>
          <w:rFonts w:ascii="Times New Roman" w:eastAsia="Calibri" w:hAnsi="Times New Roman"/>
          <w:sz w:val="24"/>
          <w:szCs w:val="24"/>
        </w:rPr>
        <w:t>C</w:t>
      </w:r>
      <w:r w:rsidRPr="007C169C">
        <w:rPr>
          <w:rFonts w:ascii="Times New Roman" w:eastAsia="Calibri" w:hAnsi="Times New Roman"/>
          <w:sz w:val="24"/>
          <w:szCs w:val="24"/>
        </w:rPr>
        <w:t>orporation, staff records shall be made available only to those persons with managerial or personnel responsibilities for that staff member, except that</w:t>
      </w:r>
    </w:p>
    <w:p w14:paraId="1BD9893F" w14:textId="77777777" w:rsidR="00DE2FBF" w:rsidRDefault="00DE2FBF" w:rsidP="007C169C">
      <w:pPr>
        <w:spacing w:after="0" w:line="240" w:lineRule="auto"/>
        <w:ind w:firstLine="0"/>
        <w:rPr>
          <w:rFonts w:ascii="Times New Roman" w:eastAsia="Calibri" w:hAnsi="Times New Roman"/>
          <w:sz w:val="24"/>
          <w:szCs w:val="24"/>
        </w:rPr>
      </w:pPr>
    </w:p>
    <w:p w14:paraId="0372EFF6"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(d)   Staff records shall be made available to the Board when requested.</w:t>
      </w:r>
    </w:p>
    <w:p w14:paraId="6B6C5B13" w14:textId="77777777" w:rsidR="00DE2FBF" w:rsidRDefault="00DE2FBF" w:rsidP="007C169C">
      <w:pPr>
        <w:spacing w:after="0" w:line="240" w:lineRule="auto"/>
        <w:ind w:firstLine="0"/>
        <w:rPr>
          <w:rFonts w:ascii="Times New Roman" w:eastAsia="Calibri" w:hAnsi="Times New Roman"/>
          <w:sz w:val="24"/>
          <w:szCs w:val="24"/>
        </w:rPr>
      </w:pPr>
    </w:p>
    <w:p w14:paraId="36EED646"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11.07 Donor Records</w:t>
      </w:r>
    </w:p>
    <w:p w14:paraId="039F0457" w14:textId="77777777" w:rsidR="00DE2FBF" w:rsidRDefault="00DE2FBF" w:rsidP="007C169C">
      <w:pPr>
        <w:spacing w:after="0" w:line="240" w:lineRule="auto"/>
        <w:ind w:firstLine="0"/>
        <w:rPr>
          <w:rFonts w:ascii="Times New Roman" w:eastAsia="Calibri" w:hAnsi="Times New Roman"/>
          <w:sz w:val="24"/>
          <w:szCs w:val="24"/>
        </w:rPr>
      </w:pPr>
    </w:p>
    <w:p w14:paraId="067626F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All donor records shall be available for consultation by the members and donors concerned or by their legal representatives.</w:t>
      </w:r>
    </w:p>
    <w:p w14:paraId="7DC1B5C2" w14:textId="77777777" w:rsidR="00DE2FBF" w:rsidRDefault="00DE2FBF" w:rsidP="007C169C">
      <w:pPr>
        <w:spacing w:after="0" w:line="240" w:lineRule="auto"/>
        <w:ind w:firstLine="0"/>
        <w:rPr>
          <w:rFonts w:ascii="Times New Roman" w:eastAsia="Calibri" w:hAnsi="Times New Roman"/>
          <w:sz w:val="24"/>
          <w:szCs w:val="24"/>
        </w:rPr>
      </w:pPr>
    </w:p>
    <w:p w14:paraId="0B66C02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(b)   No donor records shall be made available to any other person outside the </w:t>
      </w:r>
      <w:r w:rsidR="0057078C">
        <w:rPr>
          <w:rFonts w:ascii="Times New Roman" w:eastAsia="Calibri" w:hAnsi="Times New Roman"/>
          <w:sz w:val="24"/>
          <w:szCs w:val="24"/>
        </w:rPr>
        <w:t>Corporation</w:t>
      </w:r>
      <w:r w:rsidRPr="007C169C">
        <w:rPr>
          <w:rFonts w:ascii="Times New Roman" w:eastAsia="Calibri" w:hAnsi="Times New Roman"/>
          <w:sz w:val="24"/>
          <w:szCs w:val="24"/>
        </w:rPr>
        <w:t xml:space="preserve"> except the authorized governmental agencies.</w:t>
      </w:r>
    </w:p>
    <w:p w14:paraId="7FE54DC8" w14:textId="77777777" w:rsidR="00DE2FBF" w:rsidRDefault="00DE2FBF" w:rsidP="007C169C">
      <w:pPr>
        <w:spacing w:after="0" w:line="240" w:lineRule="auto"/>
        <w:ind w:firstLine="0"/>
        <w:rPr>
          <w:rFonts w:ascii="Times New Roman" w:eastAsia="Calibri" w:hAnsi="Times New Roman"/>
          <w:sz w:val="24"/>
          <w:szCs w:val="24"/>
        </w:rPr>
      </w:pPr>
    </w:p>
    <w:p w14:paraId="1AE600C6"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(c)    Within the </w:t>
      </w:r>
      <w:r w:rsidR="00DE2FBF">
        <w:rPr>
          <w:rFonts w:ascii="Times New Roman" w:eastAsia="Calibri" w:hAnsi="Times New Roman"/>
          <w:sz w:val="24"/>
          <w:szCs w:val="24"/>
        </w:rPr>
        <w:t>C</w:t>
      </w:r>
      <w:r w:rsidRPr="007C169C">
        <w:rPr>
          <w:rFonts w:ascii="Times New Roman" w:eastAsia="Calibri" w:hAnsi="Times New Roman"/>
          <w:sz w:val="24"/>
          <w:szCs w:val="24"/>
        </w:rPr>
        <w:t>orporation, donor records shall be made available only to those persons with managerial or personnel responsibilities for dealing with those donors, except that donor records shall be made available to the Board when requested.</w:t>
      </w:r>
    </w:p>
    <w:p w14:paraId="04B85D03" w14:textId="77777777" w:rsidR="00DE2FBF" w:rsidRDefault="00DE2FBF" w:rsidP="007C169C">
      <w:pPr>
        <w:spacing w:after="0" w:line="240" w:lineRule="auto"/>
        <w:ind w:firstLine="0"/>
        <w:rPr>
          <w:rFonts w:ascii="Times New Roman" w:eastAsia="Calibri" w:hAnsi="Times New Roman"/>
          <w:sz w:val="24"/>
          <w:szCs w:val="24"/>
        </w:rPr>
      </w:pPr>
    </w:p>
    <w:p w14:paraId="2FD4EE98" w14:textId="77777777" w:rsidR="00DE2FBF" w:rsidRDefault="00DE2FBF" w:rsidP="007C169C">
      <w:pPr>
        <w:spacing w:after="0" w:line="240" w:lineRule="auto"/>
        <w:ind w:firstLine="0"/>
        <w:rPr>
          <w:rFonts w:ascii="Times New Roman" w:eastAsia="Calibri" w:hAnsi="Times New Roman"/>
          <w:sz w:val="24"/>
          <w:szCs w:val="24"/>
        </w:rPr>
      </w:pPr>
    </w:p>
    <w:p w14:paraId="16D20108" w14:textId="77777777" w:rsidR="000401A0" w:rsidRPr="00DE2FBF" w:rsidRDefault="000401A0" w:rsidP="007C169C">
      <w:pPr>
        <w:spacing w:after="0" w:line="240" w:lineRule="auto"/>
        <w:ind w:firstLine="0"/>
        <w:rPr>
          <w:rFonts w:ascii="Times New Roman" w:eastAsia="Calibri" w:hAnsi="Times New Roman"/>
          <w:b/>
          <w:sz w:val="24"/>
          <w:szCs w:val="24"/>
        </w:rPr>
      </w:pPr>
      <w:r w:rsidRPr="00DE2FBF">
        <w:rPr>
          <w:rFonts w:ascii="Times New Roman" w:eastAsia="Calibri" w:hAnsi="Times New Roman"/>
          <w:b/>
          <w:sz w:val="24"/>
          <w:szCs w:val="24"/>
        </w:rPr>
        <w:t>ARTICLE XII</w:t>
      </w:r>
      <w:r w:rsidR="00DE2FBF" w:rsidRPr="00DE2FBF">
        <w:rPr>
          <w:rFonts w:ascii="Times New Roman" w:eastAsia="Calibri" w:hAnsi="Times New Roman"/>
          <w:b/>
          <w:sz w:val="24"/>
          <w:szCs w:val="24"/>
        </w:rPr>
        <w:t xml:space="preserve">: </w:t>
      </w:r>
      <w:r w:rsidRPr="00DE2FBF">
        <w:rPr>
          <w:rFonts w:ascii="Times New Roman" w:eastAsia="Calibri" w:hAnsi="Times New Roman"/>
          <w:b/>
          <w:sz w:val="24"/>
          <w:szCs w:val="24"/>
        </w:rPr>
        <w:t>CODES OF ETHICS AND WHISTLEBLOWER POLICY</w:t>
      </w:r>
    </w:p>
    <w:p w14:paraId="117E5225" w14:textId="77777777" w:rsidR="00DE2FBF" w:rsidRDefault="00DE2FBF" w:rsidP="007C169C">
      <w:pPr>
        <w:spacing w:after="0" w:line="240" w:lineRule="auto"/>
        <w:ind w:firstLine="0"/>
        <w:rPr>
          <w:rFonts w:ascii="Times New Roman" w:eastAsia="Calibri" w:hAnsi="Times New Roman"/>
          <w:sz w:val="24"/>
          <w:szCs w:val="24"/>
        </w:rPr>
      </w:pPr>
    </w:p>
    <w:p w14:paraId="36221ECC"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12.01 Purpose</w:t>
      </w:r>
    </w:p>
    <w:p w14:paraId="56044B47" w14:textId="77777777" w:rsidR="00DE2FBF" w:rsidRDefault="00DE2FBF" w:rsidP="007C169C">
      <w:pPr>
        <w:spacing w:after="0" w:line="240" w:lineRule="auto"/>
        <w:ind w:firstLine="0"/>
        <w:rPr>
          <w:rFonts w:ascii="Times New Roman" w:hAnsi="Times New Roman"/>
          <w:sz w:val="24"/>
          <w:szCs w:val="24"/>
        </w:rPr>
      </w:pPr>
    </w:p>
    <w:p w14:paraId="7DC8D475" w14:textId="77777777" w:rsidR="000401A0" w:rsidRPr="007C169C" w:rsidRDefault="00DE2FBF" w:rsidP="007C169C">
      <w:pPr>
        <w:spacing w:after="0" w:line="240" w:lineRule="auto"/>
        <w:ind w:firstLine="0"/>
        <w:rPr>
          <w:rFonts w:ascii="Times New Roman" w:eastAsia="Calibri" w:hAnsi="Times New Roman"/>
          <w:sz w:val="24"/>
          <w:szCs w:val="24"/>
        </w:rPr>
      </w:pPr>
      <w:r>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 xml:space="preserve">requires and encourages Directors, officers and employees to observe and practice high standards of business and personal ethics in the conduct of their duties and </w:t>
      </w:r>
      <w:r w:rsidR="000401A0" w:rsidRPr="007C169C">
        <w:rPr>
          <w:rFonts w:ascii="Times New Roman" w:eastAsia="Calibri" w:hAnsi="Times New Roman"/>
          <w:sz w:val="24"/>
          <w:szCs w:val="24"/>
        </w:rPr>
        <w:lastRenderedPageBreak/>
        <w:t xml:space="preserve">responsibilities. The employees and representatives of the </w:t>
      </w:r>
      <w:r w:rsidR="0057078C">
        <w:rPr>
          <w:rFonts w:ascii="Times New Roman" w:eastAsia="Calibri" w:hAnsi="Times New Roman"/>
          <w:sz w:val="24"/>
          <w:szCs w:val="24"/>
        </w:rPr>
        <w:t>C</w:t>
      </w:r>
      <w:r w:rsidR="000401A0" w:rsidRPr="007C169C">
        <w:rPr>
          <w:rFonts w:ascii="Times New Roman" w:eastAsia="Calibri" w:hAnsi="Times New Roman"/>
          <w:sz w:val="24"/>
          <w:szCs w:val="24"/>
        </w:rPr>
        <w:t xml:space="preserve">orporation must practice honesty and integrity in fulfilling their responsibilities and comply with all applicable laws and regulations. It is the intent of </w:t>
      </w:r>
      <w:r w:rsidR="0057078C">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 xml:space="preserve">to adhere to all laws and regulations that apply to the </w:t>
      </w:r>
      <w:r w:rsidR="0057078C">
        <w:rPr>
          <w:rFonts w:ascii="Times New Roman" w:eastAsia="Calibri" w:hAnsi="Times New Roman"/>
          <w:sz w:val="24"/>
          <w:szCs w:val="24"/>
        </w:rPr>
        <w:t>C</w:t>
      </w:r>
      <w:r w:rsidR="000401A0" w:rsidRPr="007C169C">
        <w:rPr>
          <w:rFonts w:ascii="Times New Roman" w:eastAsia="Calibri" w:hAnsi="Times New Roman"/>
          <w:sz w:val="24"/>
          <w:szCs w:val="24"/>
        </w:rPr>
        <w:t xml:space="preserve">orporation and the underlying purpose of this policy is to support the </w:t>
      </w:r>
      <w:r w:rsidR="0057078C">
        <w:rPr>
          <w:rFonts w:ascii="Times New Roman" w:eastAsia="Calibri" w:hAnsi="Times New Roman"/>
          <w:sz w:val="24"/>
          <w:szCs w:val="24"/>
        </w:rPr>
        <w:t>C</w:t>
      </w:r>
      <w:r w:rsidR="000401A0" w:rsidRPr="007C169C">
        <w:rPr>
          <w:rFonts w:ascii="Times New Roman" w:eastAsia="Calibri" w:hAnsi="Times New Roman"/>
          <w:sz w:val="24"/>
          <w:szCs w:val="24"/>
        </w:rPr>
        <w:t>orporation’s goal of legal compliance. The support of all corporate staff is necessary to achieving compliance with various laws and regulations.</w:t>
      </w:r>
    </w:p>
    <w:p w14:paraId="1C8B7B66" w14:textId="77777777" w:rsidR="0057078C" w:rsidRDefault="0057078C" w:rsidP="007C169C">
      <w:pPr>
        <w:spacing w:after="0" w:line="240" w:lineRule="auto"/>
        <w:ind w:firstLine="0"/>
        <w:rPr>
          <w:rFonts w:ascii="Times New Roman" w:eastAsia="Calibri" w:hAnsi="Times New Roman"/>
          <w:sz w:val="24"/>
          <w:szCs w:val="24"/>
        </w:rPr>
      </w:pPr>
    </w:p>
    <w:p w14:paraId="2E09CB4D"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12.02 Reporting Violations</w:t>
      </w:r>
    </w:p>
    <w:p w14:paraId="48C91B3E" w14:textId="77777777" w:rsidR="0057078C" w:rsidRDefault="0057078C" w:rsidP="007C169C">
      <w:pPr>
        <w:spacing w:after="0" w:line="240" w:lineRule="auto"/>
        <w:ind w:firstLine="0"/>
        <w:rPr>
          <w:rFonts w:ascii="Times New Roman" w:eastAsia="Calibri" w:hAnsi="Times New Roman"/>
          <w:sz w:val="24"/>
          <w:szCs w:val="24"/>
        </w:rPr>
      </w:pPr>
    </w:p>
    <w:p w14:paraId="6627044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If any Director, officer, staff or employee reasonably believes that some policy, practice, or activity of </w:t>
      </w:r>
      <w:r w:rsidR="0057078C">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Pr="007C169C">
        <w:rPr>
          <w:rFonts w:ascii="Times New Roman" w:eastAsia="Calibri" w:hAnsi="Times New Roman"/>
          <w:sz w:val="24"/>
          <w:szCs w:val="24"/>
        </w:rPr>
        <w:t>is in violation of law, a written complaint must be filed b</w:t>
      </w:r>
      <w:r w:rsidR="004A726D" w:rsidRPr="007C169C">
        <w:rPr>
          <w:rFonts w:ascii="Times New Roman" w:eastAsia="Calibri" w:hAnsi="Times New Roman"/>
          <w:sz w:val="24"/>
          <w:szCs w:val="24"/>
        </w:rPr>
        <w:t xml:space="preserve">y that person with the </w:t>
      </w:r>
      <w:r w:rsidRPr="007C169C">
        <w:rPr>
          <w:rFonts w:ascii="Times New Roman" w:eastAsia="Calibri" w:hAnsi="Times New Roman"/>
          <w:sz w:val="24"/>
          <w:szCs w:val="24"/>
        </w:rPr>
        <w:t>Board President.</w:t>
      </w:r>
    </w:p>
    <w:p w14:paraId="01DCAB3C" w14:textId="77777777" w:rsidR="0057078C" w:rsidRDefault="0057078C" w:rsidP="007C169C">
      <w:pPr>
        <w:spacing w:after="0" w:line="240" w:lineRule="auto"/>
        <w:ind w:firstLine="0"/>
        <w:rPr>
          <w:rFonts w:ascii="Times New Roman" w:eastAsia="Calibri" w:hAnsi="Times New Roman"/>
          <w:sz w:val="24"/>
          <w:szCs w:val="24"/>
        </w:rPr>
      </w:pPr>
    </w:p>
    <w:p w14:paraId="09A1C53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12.03 Acting in Good Faith</w:t>
      </w:r>
    </w:p>
    <w:p w14:paraId="1E16723F" w14:textId="77777777" w:rsidR="0057078C" w:rsidRDefault="0057078C" w:rsidP="007C169C">
      <w:pPr>
        <w:spacing w:after="0" w:line="240" w:lineRule="auto"/>
        <w:ind w:firstLine="0"/>
        <w:rPr>
          <w:rFonts w:ascii="Times New Roman" w:eastAsia="Calibri" w:hAnsi="Times New Roman"/>
          <w:sz w:val="24"/>
          <w:szCs w:val="24"/>
        </w:rPr>
      </w:pPr>
    </w:p>
    <w:p w14:paraId="5E29A10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Anyone filing a complaint concerning a violation or suspected violation of a law or regulation must be acting in good faith and have reasonable grounds for believing the information disclosed indicates a violation. Any allegations that prove not to be substantiated and which prove to have been made maliciously or knowingly to be false shall be viewed as a serious disciplinary offense.</w:t>
      </w:r>
    </w:p>
    <w:p w14:paraId="7E12BB47" w14:textId="77777777" w:rsidR="0057078C" w:rsidRDefault="0057078C" w:rsidP="007C169C">
      <w:pPr>
        <w:spacing w:after="0" w:line="240" w:lineRule="auto"/>
        <w:ind w:firstLine="0"/>
        <w:rPr>
          <w:rFonts w:ascii="Times New Roman" w:eastAsia="Calibri" w:hAnsi="Times New Roman"/>
          <w:sz w:val="24"/>
          <w:szCs w:val="24"/>
        </w:rPr>
      </w:pPr>
    </w:p>
    <w:p w14:paraId="2FA78A61"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12.04 Retaliation</w:t>
      </w:r>
    </w:p>
    <w:p w14:paraId="4974812E" w14:textId="77777777" w:rsidR="0057078C" w:rsidRDefault="0057078C" w:rsidP="007C169C">
      <w:pPr>
        <w:spacing w:after="0" w:line="240" w:lineRule="auto"/>
        <w:ind w:firstLine="0"/>
        <w:rPr>
          <w:rFonts w:ascii="Times New Roman" w:eastAsia="Calibri" w:hAnsi="Times New Roman"/>
          <w:sz w:val="24"/>
          <w:szCs w:val="24"/>
        </w:rPr>
      </w:pPr>
    </w:p>
    <w:p w14:paraId="158CA8AA"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 person filing the aforesaid complaint is protected from retaliation only if she/he brings the alleged unlawful activity, policy, or practice to the attention of</w:t>
      </w:r>
      <w:r w:rsidR="00E07D32" w:rsidRPr="007C169C">
        <w:rPr>
          <w:rFonts w:ascii="Times New Roman" w:eastAsia="Calibri" w:hAnsi="Times New Roman"/>
          <w:sz w:val="24"/>
          <w:szCs w:val="24"/>
        </w:rPr>
        <w:t xml:space="preserve"> </w:t>
      </w:r>
      <w:r w:rsidR="0057078C">
        <w:rPr>
          <w:rFonts w:ascii="Times New Roman" w:hAnsi="Times New Roman"/>
          <w:sz w:val="24"/>
          <w:szCs w:val="24"/>
        </w:rPr>
        <w:t>No Homeless</w:t>
      </w:r>
      <w:r w:rsidR="00D4718E" w:rsidRPr="007C169C">
        <w:rPr>
          <w:rFonts w:ascii="Times New Roman" w:hAnsi="Times New Roman"/>
          <w:sz w:val="24"/>
          <w:szCs w:val="24"/>
        </w:rPr>
        <w:t>, Inc.</w:t>
      </w:r>
      <w:r w:rsidR="004A726D" w:rsidRPr="007C169C">
        <w:rPr>
          <w:rFonts w:ascii="Times New Roman" w:eastAsia="Calibri" w:hAnsi="Times New Roman"/>
          <w:sz w:val="24"/>
          <w:szCs w:val="24"/>
        </w:rPr>
        <w:t xml:space="preserve"> </w:t>
      </w:r>
      <w:r w:rsidRPr="007C169C">
        <w:rPr>
          <w:rFonts w:ascii="Times New Roman" w:eastAsia="Calibri" w:hAnsi="Times New Roman"/>
          <w:sz w:val="24"/>
          <w:szCs w:val="24"/>
        </w:rPr>
        <w:t xml:space="preserve">and provides </w:t>
      </w:r>
      <w:r w:rsidR="0057078C">
        <w:rPr>
          <w:rFonts w:ascii="Times New Roman" w:hAnsi="Times New Roman"/>
          <w:sz w:val="24"/>
          <w:szCs w:val="24"/>
        </w:rPr>
        <w:t>No Homeless</w:t>
      </w:r>
      <w:r w:rsidR="00D4718E" w:rsidRPr="007C169C">
        <w:rPr>
          <w:rFonts w:ascii="Times New Roman" w:hAnsi="Times New Roman"/>
          <w:sz w:val="24"/>
          <w:szCs w:val="24"/>
        </w:rPr>
        <w:t>, Inc.</w:t>
      </w:r>
      <w:r w:rsidR="00E07D32" w:rsidRPr="007C169C">
        <w:rPr>
          <w:rFonts w:ascii="Times New Roman" w:eastAsia="Calibri" w:hAnsi="Times New Roman"/>
          <w:sz w:val="24"/>
          <w:szCs w:val="24"/>
        </w:rPr>
        <w:t xml:space="preserve"> </w:t>
      </w:r>
      <w:r w:rsidRPr="007C169C">
        <w:rPr>
          <w:rFonts w:ascii="Times New Roman" w:eastAsia="Calibri" w:hAnsi="Times New Roman"/>
          <w:sz w:val="24"/>
          <w:szCs w:val="24"/>
        </w:rPr>
        <w:t>with a reasonable opportunity to investigate and correct the alleged unlawful activity. The protection described below is only available to individuals that comply with this requirement.</w:t>
      </w:r>
    </w:p>
    <w:p w14:paraId="502F4B43" w14:textId="77777777" w:rsidR="0057078C" w:rsidRDefault="0057078C" w:rsidP="007C169C">
      <w:pPr>
        <w:spacing w:after="0" w:line="240" w:lineRule="auto"/>
        <w:ind w:firstLine="0"/>
        <w:rPr>
          <w:rFonts w:ascii="Times New Roman" w:hAnsi="Times New Roman"/>
          <w:sz w:val="24"/>
          <w:szCs w:val="24"/>
        </w:rPr>
      </w:pPr>
    </w:p>
    <w:p w14:paraId="41672A72" w14:textId="77777777" w:rsidR="000401A0" w:rsidRPr="007C169C" w:rsidRDefault="0057078C" w:rsidP="007C169C">
      <w:pPr>
        <w:spacing w:after="0" w:line="240" w:lineRule="auto"/>
        <w:ind w:firstLine="0"/>
        <w:rPr>
          <w:rFonts w:ascii="Times New Roman" w:eastAsia="Calibri" w:hAnsi="Times New Roman"/>
          <w:sz w:val="24"/>
          <w:szCs w:val="24"/>
        </w:rPr>
      </w:pPr>
      <w:r>
        <w:rPr>
          <w:rFonts w:ascii="Times New Roman" w:hAnsi="Times New Roman"/>
          <w:sz w:val="24"/>
          <w:szCs w:val="24"/>
        </w:rPr>
        <w:t>No Homeless</w:t>
      </w:r>
      <w:r w:rsidR="00D4718E" w:rsidRPr="007C169C">
        <w:rPr>
          <w:rFonts w:ascii="Times New Roman" w:hAnsi="Times New Roman"/>
          <w:sz w:val="24"/>
          <w:szCs w:val="24"/>
        </w:rPr>
        <w:t>, Inc.</w:t>
      </w:r>
      <w:r w:rsidR="00E07D32"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 xml:space="preserve">shall not retaliate against any Director, officer, staff or employee who in good faith, has made a protest or raised a complaint against some practice of </w:t>
      </w:r>
      <w:r>
        <w:rPr>
          <w:rFonts w:ascii="Times New Roman" w:hAnsi="Times New Roman"/>
          <w:sz w:val="24"/>
          <w:szCs w:val="24"/>
        </w:rPr>
        <w:t>No Homeless</w:t>
      </w:r>
      <w:r w:rsidR="00D4718E" w:rsidRPr="007C169C">
        <w:rPr>
          <w:rFonts w:ascii="Times New Roman" w:hAnsi="Times New Roman"/>
          <w:sz w:val="24"/>
          <w:szCs w:val="24"/>
        </w:rPr>
        <w:t>, Inc.</w:t>
      </w:r>
      <w:r w:rsidR="00E07D32"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 xml:space="preserve">or of another individual or entity with whom </w:t>
      </w:r>
      <w:r>
        <w:rPr>
          <w:rFonts w:ascii="Times New Roman" w:hAnsi="Times New Roman"/>
          <w:sz w:val="24"/>
          <w:szCs w:val="24"/>
        </w:rPr>
        <w:t>No Homeless</w:t>
      </w:r>
      <w:r w:rsidR="00D4718E" w:rsidRPr="007C169C">
        <w:rPr>
          <w:rFonts w:ascii="Times New Roman" w:hAnsi="Times New Roman"/>
          <w:sz w:val="24"/>
          <w:szCs w:val="24"/>
        </w:rPr>
        <w:t>, Inc.</w:t>
      </w:r>
      <w:r w:rsidR="00E07D32"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has a business relationship, on the basis of a reasonable belief that the practice is in violation of law, or a clear mandate of public policy.</w:t>
      </w:r>
    </w:p>
    <w:p w14:paraId="2DD440D7" w14:textId="77777777" w:rsidR="0057078C" w:rsidRDefault="0057078C" w:rsidP="007C169C">
      <w:pPr>
        <w:spacing w:after="0" w:line="240" w:lineRule="auto"/>
        <w:ind w:firstLine="0"/>
        <w:rPr>
          <w:rFonts w:ascii="Times New Roman" w:hAnsi="Times New Roman"/>
          <w:sz w:val="24"/>
          <w:szCs w:val="24"/>
        </w:rPr>
      </w:pPr>
    </w:p>
    <w:p w14:paraId="42C84163" w14:textId="77777777" w:rsidR="000401A0" w:rsidRPr="007C169C" w:rsidRDefault="0057078C" w:rsidP="007C169C">
      <w:pPr>
        <w:spacing w:after="0" w:line="240" w:lineRule="auto"/>
        <w:ind w:firstLine="0"/>
        <w:rPr>
          <w:rFonts w:ascii="Times New Roman" w:eastAsia="Calibri" w:hAnsi="Times New Roman"/>
          <w:sz w:val="24"/>
          <w:szCs w:val="24"/>
        </w:rPr>
      </w:pPr>
      <w:r>
        <w:rPr>
          <w:rFonts w:ascii="Times New Roman" w:hAnsi="Times New Roman"/>
          <w:sz w:val="24"/>
          <w:szCs w:val="24"/>
        </w:rPr>
        <w:t>No Homeless</w:t>
      </w:r>
      <w:r w:rsidR="00D4718E" w:rsidRPr="007C169C">
        <w:rPr>
          <w:rFonts w:ascii="Times New Roman" w:hAnsi="Times New Roman"/>
          <w:sz w:val="24"/>
          <w:szCs w:val="24"/>
        </w:rPr>
        <w:t>, Inc.</w:t>
      </w:r>
      <w:r w:rsidR="00E07D32"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 xml:space="preserve">shall not retaliate against any Director, officer, staff or employee who discloses or threatens to disclose to a supervisor or a public body, any activity, policy, or practice of </w:t>
      </w:r>
      <w:r>
        <w:rPr>
          <w:rFonts w:ascii="Times New Roman" w:hAnsi="Times New Roman"/>
          <w:sz w:val="24"/>
          <w:szCs w:val="24"/>
        </w:rPr>
        <w:t>No Homeless</w:t>
      </w:r>
      <w:r w:rsidR="00D4718E" w:rsidRPr="007C169C">
        <w:rPr>
          <w:rFonts w:ascii="Times New Roman" w:hAnsi="Times New Roman"/>
          <w:sz w:val="24"/>
          <w:szCs w:val="24"/>
        </w:rPr>
        <w:t>, Inc.</w:t>
      </w:r>
      <w:r w:rsidR="00E07D32" w:rsidRPr="007C169C">
        <w:rPr>
          <w:rFonts w:ascii="Times New Roman" w:eastAsia="Calibri" w:hAnsi="Times New Roman"/>
          <w:sz w:val="24"/>
          <w:szCs w:val="24"/>
        </w:rPr>
        <w:t xml:space="preserve"> </w:t>
      </w:r>
      <w:r w:rsidR="000401A0" w:rsidRPr="007C169C">
        <w:rPr>
          <w:rFonts w:ascii="Times New Roman" w:eastAsia="Calibri" w:hAnsi="Times New Roman"/>
          <w:sz w:val="24"/>
          <w:szCs w:val="24"/>
        </w:rPr>
        <w:t>that the individual reasonably believes is in violation of a law, or a rule, or regulation mandated pursuant to law or is in violation of a clear mandate of public policy concerning the health, safety, welfare, or protection of the environment.</w:t>
      </w:r>
    </w:p>
    <w:p w14:paraId="17813F2B" w14:textId="77777777" w:rsidR="0057078C" w:rsidRDefault="0057078C" w:rsidP="007C169C">
      <w:pPr>
        <w:spacing w:after="0" w:line="240" w:lineRule="auto"/>
        <w:ind w:firstLine="0"/>
        <w:rPr>
          <w:rFonts w:ascii="Times New Roman" w:eastAsia="Calibri" w:hAnsi="Times New Roman"/>
          <w:sz w:val="24"/>
          <w:szCs w:val="24"/>
        </w:rPr>
      </w:pPr>
    </w:p>
    <w:p w14:paraId="5461240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12.05 Confidentiality</w:t>
      </w:r>
    </w:p>
    <w:p w14:paraId="2DB0A884" w14:textId="77777777" w:rsidR="0057078C" w:rsidRDefault="0057078C" w:rsidP="007C169C">
      <w:pPr>
        <w:spacing w:after="0" w:line="240" w:lineRule="auto"/>
        <w:ind w:firstLine="0"/>
        <w:rPr>
          <w:rFonts w:ascii="Times New Roman" w:eastAsia="Calibri" w:hAnsi="Times New Roman"/>
          <w:sz w:val="24"/>
          <w:szCs w:val="24"/>
        </w:rPr>
      </w:pPr>
    </w:p>
    <w:p w14:paraId="6D3DA6B8"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14:paraId="7131C7B8" w14:textId="77777777" w:rsidR="0057078C" w:rsidRDefault="0057078C" w:rsidP="007C169C">
      <w:pPr>
        <w:spacing w:after="0" w:line="240" w:lineRule="auto"/>
        <w:ind w:firstLine="0"/>
        <w:rPr>
          <w:rFonts w:ascii="Times New Roman" w:eastAsia="Calibri" w:hAnsi="Times New Roman"/>
          <w:sz w:val="24"/>
          <w:szCs w:val="24"/>
        </w:rPr>
      </w:pPr>
    </w:p>
    <w:p w14:paraId="1DC7C6D2"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lastRenderedPageBreak/>
        <w:t>12.06 Handling of Reported Violations</w:t>
      </w:r>
    </w:p>
    <w:p w14:paraId="14232C33" w14:textId="77777777" w:rsidR="0057078C" w:rsidRDefault="0057078C" w:rsidP="007C169C">
      <w:pPr>
        <w:spacing w:after="0" w:line="240" w:lineRule="auto"/>
        <w:ind w:firstLine="0"/>
        <w:rPr>
          <w:rFonts w:ascii="Times New Roman" w:eastAsia="Calibri" w:hAnsi="Times New Roman"/>
          <w:sz w:val="24"/>
          <w:szCs w:val="24"/>
        </w:rPr>
      </w:pPr>
    </w:p>
    <w:p w14:paraId="24636610"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The Board President or Vice President</w:t>
      </w:r>
      <w:r w:rsidR="003D4DC5" w:rsidRPr="007C169C">
        <w:rPr>
          <w:rFonts w:ascii="Times New Roman" w:eastAsia="Calibri" w:hAnsi="Times New Roman"/>
          <w:sz w:val="24"/>
          <w:szCs w:val="24"/>
        </w:rPr>
        <w:t xml:space="preserve"> </w:t>
      </w:r>
      <w:r w:rsidRPr="007C169C">
        <w:rPr>
          <w:rFonts w:ascii="Times New Roman" w:eastAsia="Calibri" w:hAnsi="Times New Roman"/>
          <w:sz w:val="24"/>
          <w:szCs w:val="24"/>
        </w:rPr>
        <w:t>shall notify the sender and acknowledge receipt of the reported violation or suspected violation within five business days. All reports shall be promptly investigated by the Board and its appointed committee and appropriate corrective action shall be taken if warranted by the investigation.</w:t>
      </w:r>
    </w:p>
    <w:p w14:paraId="144F3CDF" w14:textId="77777777" w:rsidR="0057078C" w:rsidRDefault="0057078C" w:rsidP="007C169C">
      <w:pPr>
        <w:spacing w:after="0" w:line="240" w:lineRule="auto"/>
        <w:ind w:firstLine="0"/>
        <w:rPr>
          <w:rFonts w:ascii="Times New Roman" w:eastAsia="Calibri" w:hAnsi="Times New Roman"/>
          <w:sz w:val="24"/>
          <w:szCs w:val="24"/>
        </w:rPr>
      </w:pPr>
    </w:p>
    <w:p w14:paraId="3EDEEE4F"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This policy shall be made available to all Directors, officers, staffs or employees and they shall have the opportunity to ask questions about the policy.</w:t>
      </w:r>
    </w:p>
    <w:p w14:paraId="0969287D" w14:textId="77777777" w:rsidR="0057078C" w:rsidRDefault="0057078C" w:rsidP="007C169C">
      <w:pPr>
        <w:spacing w:after="0" w:line="240" w:lineRule="auto"/>
        <w:ind w:firstLine="0"/>
        <w:rPr>
          <w:rFonts w:ascii="Times New Roman" w:eastAsia="Calibri" w:hAnsi="Times New Roman"/>
          <w:sz w:val="24"/>
          <w:szCs w:val="24"/>
        </w:rPr>
      </w:pPr>
    </w:p>
    <w:p w14:paraId="22430A72" w14:textId="77777777" w:rsidR="0057078C" w:rsidRDefault="0057078C" w:rsidP="007C169C">
      <w:pPr>
        <w:spacing w:after="0" w:line="240" w:lineRule="auto"/>
        <w:ind w:firstLine="0"/>
        <w:rPr>
          <w:rFonts w:ascii="Times New Roman" w:eastAsia="Calibri" w:hAnsi="Times New Roman"/>
          <w:sz w:val="24"/>
          <w:szCs w:val="24"/>
        </w:rPr>
      </w:pPr>
    </w:p>
    <w:p w14:paraId="00F47263" w14:textId="77777777" w:rsidR="000401A0" w:rsidRPr="0057078C" w:rsidRDefault="000401A0" w:rsidP="007C169C">
      <w:pPr>
        <w:spacing w:after="0" w:line="240" w:lineRule="auto"/>
        <w:ind w:firstLine="0"/>
        <w:rPr>
          <w:rFonts w:ascii="Times New Roman" w:eastAsia="Calibri" w:hAnsi="Times New Roman"/>
          <w:b/>
          <w:sz w:val="24"/>
          <w:szCs w:val="24"/>
        </w:rPr>
      </w:pPr>
      <w:r w:rsidRPr="0057078C">
        <w:rPr>
          <w:rFonts w:ascii="Times New Roman" w:eastAsia="Calibri" w:hAnsi="Times New Roman"/>
          <w:b/>
          <w:sz w:val="24"/>
          <w:szCs w:val="24"/>
        </w:rPr>
        <w:t>ARTICLE XIII</w:t>
      </w:r>
      <w:r w:rsidR="0057078C" w:rsidRPr="0057078C">
        <w:rPr>
          <w:rFonts w:ascii="Times New Roman" w:eastAsia="Calibri" w:hAnsi="Times New Roman"/>
          <w:b/>
          <w:sz w:val="24"/>
          <w:szCs w:val="24"/>
        </w:rPr>
        <w:t xml:space="preserve">: </w:t>
      </w:r>
      <w:r w:rsidRPr="0057078C">
        <w:rPr>
          <w:rFonts w:ascii="Times New Roman" w:eastAsia="Calibri" w:hAnsi="Times New Roman"/>
          <w:b/>
          <w:sz w:val="24"/>
          <w:szCs w:val="24"/>
        </w:rPr>
        <w:t xml:space="preserve">AMENDMENT OF </w:t>
      </w:r>
      <w:r w:rsidR="0057078C" w:rsidRPr="0057078C">
        <w:rPr>
          <w:rFonts w:ascii="Times New Roman" w:eastAsia="Calibri" w:hAnsi="Times New Roman"/>
          <w:b/>
          <w:sz w:val="24"/>
          <w:szCs w:val="24"/>
        </w:rPr>
        <w:t>ARTICLES OF INCORPORATION</w:t>
      </w:r>
    </w:p>
    <w:p w14:paraId="3CD4F191" w14:textId="77777777" w:rsidR="0057078C" w:rsidRDefault="0057078C" w:rsidP="007C169C">
      <w:pPr>
        <w:spacing w:after="0" w:line="240" w:lineRule="auto"/>
        <w:ind w:firstLine="0"/>
        <w:rPr>
          <w:rFonts w:ascii="Times New Roman" w:eastAsia="Calibri" w:hAnsi="Times New Roman"/>
          <w:sz w:val="24"/>
          <w:szCs w:val="24"/>
        </w:rPr>
      </w:pPr>
    </w:p>
    <w:p w14:paraId="50442AF5"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13.01 Amendment</w:t>
      </w:r>
    </w:p>
    <w:p w14:paraId="6230D1CB" w14:textId="77777777" w:rsidR="0057078C" w:rsidRDefault="0057078C" w:rsidP="007C169C">
      <w:pPr>
        <w:spacing w:after="0" w:line="240" w:lineRule="auto"/>
        <w:ind w:firstLine="0"/>
        <w:rPr>
          <w:rFonts w:ascii="Times New Roman" w:eastAsia="Calibri" w:hAnsi="Times New Roman"/>
          <w:sz w:val="24"/>
          <w:szCs w:val="24"/>
        </w:rPr>
      </w:pPr>
    </w:p>
    <w:p w14:paraId="05ED3BF4"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Any amendment to the Articles of Incorporation may be adopted by approval of two-thirds (2/3) of the Board of Directors.</w:t>
      </w:r>
    </w:p>
    <w:p w14:paraId="7921C5FF" w14:textId="77777777" w:rsidR="0057078C" w:rsidRDefault="0057078C" w:rsidP="007C169C">
      <w:pPr>
        <w:spacing w:after="0" w:line="240" w:lineRule="auto"/>
        <w:ind w:firstLine="0"/>
        <w:rPr>
          <w:rFonts w:ascii="Times New Roman" w:eastAsia="Calibri" w:hAnsi="Times New Roman"/>
          <w:sz w:val="24"/>
          <w:szCs w:val="24"/>
        </w:rPr>
      </w:pPr>
    </w:p>
    <w:p w14:paraId="1FB5B6FC" w14:textId="77777777" w:rsidR="0057078C" w:rsidRDefault="0057078C" w:rsidP="007C169C">
      <w:pPr>
        <w:spacing w:after="0" w:line="240" w:lineRule="auto"/>
        <w:ind w:firstLine="0"/>
        <w:rPr>
          <w:rFonts w:ascii="Times New Roman" w:eastAsia="Calibri" w:hAnsi="Times New Roman"/>
          <w:sz w:val="24"/>
          <w:szCs w:val="24"/>
        </w:rPr>
      </w:pPr>
    </w:p>
    <w:p w14:paraId="19399207" w14:textId="77777777" w:rsidR="000401A0" w:rsidRPr="0057078C" w:rsidRDefault="000401A0" w:rsidP="0057078C">
      <w:pPr>
        <w:spacing w:after="0" w:line="240" w:lineRule="auto"/>
        <w:ind w:firstLine="0"/>
        <w:jc w:val="center"/>
        <w:rPr>
          <w:rFonts w:ascii="Times New Roman" w:eastAsia="Calibri" w:hAnsi="Times New Roman"/>
          <w:b/>
          <w:sz w:val="24"/>
          <w:szCs w:val="24"/>
        </w:rPr>
      </w:pPr>
      <w:r w:rsidRPr="0057078C">
        <w:rPr>
          <w:rFonts w:ascii="Times New Roman" w:eastAsia="Calibri" w:hAnsi="Times New Roman"/>
          <w:b/>
          <w:sz w:val="24"/>
          <w:szCs w:val="24"/>
        </w:rPr>
        <w:t>CERTIFICATE OF ADOPTION OF BYLAWS</w:t>
      </w:r>
    </w:p>
    <w:p w14:paraId="50A3DE06" w14:textId="77777777" w:rsidR="0057078C" w:rsidRDefault="0057078C" w:rsidP="007C169C">
      <w:pPr>
        <w:spacing w:after="0" w:line="240" w:lineRule="auto"/>
        <w:ind w:firstLine="0"/>
        <w:rPr>
          <w:rFonts w:ascii="Times New Roman" w:eastAsia="Calibri" w:hAnsi="Times New Roman"/>
          <w:sz w:val="24"/>
          <w:szCs w:val="24"/>
        </w:rPr>
      </w:pPr>
    </w:p>
    <w:p w14:paraId="398970F5"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I do hereby certify that </w:t>
      </w:r>
      <w:proofErr w:type="gramStart"/>
      <w:r w:rsidRPr="007C169C">
        <w:rPr>
          <w:rFonts w:ascii="Times New Roman" w:eastAsia="Calibri" w:hAnsi="Times New Roman"/>
          <w:sz w:val="24"/>
          <w:szCs w:val="24"/>
        </w:rPr>
        <w:t xml:space="preserve">the above stated Bylaws of </w:t>
      </w:r>
      <w:r w:rsidR="0057078C">
        <w:rPr>
          <w:rFonts w:ascii="Times New Roman" w:hAnsi="Times New Roman"/>
          <w:sz w:val="24"/>
          <w:szCs w:val="24"/>
        </w:rPr>
        <w:t>No Homeless</w:t>
      </w:r>
      <w:r w:rsidR="00D4718E" w:rsidRPr="007C169C">
        <w:rPr>
          <w:rFonts w:ascii="Times New Roman" w:hAnsi="Times New Roman"/>
          <w:sz w:val="24"/>
          <w:szCs w:val="24"/>
        </w:rPr>
        <w:t>, Inc.</w:t>
      </w:r>
      <w:r w:rsidR="00E07D32" w:rsidRPr="007C169C">
        <w:rPr>
          <w:rFonts w:ascii="Times New Roman" w:eastAsia="Calibri" w:hAnsi="Times New Roman"/>
          <w:sz w:val="24"/>
          <w:szCs w:val="24"/>
        </w:rPr>
        <w:t xml:space="preserve"> </w:t>
      </w:r>
      <w:r w:rsidRPr="007C169C">
        <w:rPr>
          <w:rFonts w:ascii="Times New Roman" w:eastAsia="Calibri" w:hAnsi="Times New Roman"/>
          <w:sz w:val="24"/>
          <w:szCs w:val="24"/>
        </w:rPr>
        <w:t xml:space="preserve">were approved by </w:t>
      </w:r>
      <w:r w:rsidR="0057078C">
        <w:rPr>
          <w:rFonts w:ascii="Times New Roman" w:hAnsi="Times New Roman"/>
          <w:sz w:val="24"/>
          <w:szCs w:val="24"/>
        </w:rPr>
        <w:t>No Homeless</w:t>
      </w:r>
      <w:r w:rsidR="00D4718E" w:rsidRPr="007C169C">
        <w:rPr>
          <w:rFonts w:ascii="Times New Roman" w:hAnsi="Times New Roman"/>
          <w:sz w:val="24"/>
          <w:szCs w:val="24"/>
        </w:rPr>
        <w:t>, Inc.</w:t>
      </w:r>
      <w:r w:rsidR="00082AA4" w:rsidRPr="007C169C">
        <w:rPr>
          <w:rFonts w:ascii="Times New Roman" w:eastAsia="Calibri" w:hAnsi="Times New Roman"/>
          <w:sz w:val="24"/>
          <w:szCs w:val="24"/>
        </w:rPr>
        <w:t>’</w:t>
      </w:r>
      <w:r w:rsidR="0058489F" w:rsidRPr="007C169C">
        <w:rPr>
          <w:rFonts w:ascii="Times New Roman" w:eastAsia="Calibri" w:hAnsi="Times New Roman"/>
          <w:sz w:val="24"/>
          <w:szCs w:val="24"/>
        </w:rPr>
        <w:t>s</w:t>
      </w:r>
      <w:r w:rsidRPr="007C169C">
        <w:rPr>
          <w:rFonts w:ascii="Times New Roman" w:eastAsia="Calibri" w:hAnsi="Times New Roman"/>
          <w:sz w:val="24"/>
          <w:szCs w:val="24"/>
        </w:rPr>
        <w:t xml:space="preserve"> Board of Directors on </w:t>
      </w:r>
      <w:r w:rsidR="002F4349">
        <w:rPr>
          <w:rFonts w:ascii="Times New Roman" w:eastAsia="Calibri" w:hAnsi="Times New Roman"/>
          <w:sz w:val="24"/>
          <w:szCs w:val="24"/>
          <w:u w:val="single"/>
        </w:rPr>
        <w:t>March 20, 2017</w:t>
      </w:r>
      <w:r w:rsidR="00E07D32" w:rsidRPr="007C169C">
        <w:rPr>
          <w:rFonts w:ascii="Times New Roman" w:eastAsia="Calibri" w:hAnsi="Times New Roman"/>
          <w:sz w:val="24"/>
          <w:szCs w:val="24"/>
        </w:rPr>
        <w:t>,</w:t>
      </w:r>
      <w:proofErr w:type="gramEnd"/>
      <w:r w:rsidR="00E07D32" w:rsidRPr="007C169C">
        <w:rPr>
          <w:rFonts w:ascii="Times New Roman" w:eastAsia="Calibri" w:hAnsi="Times New Roman"/>
          <w:sz w:val="24"/>
          <w:szCs w:val="24"/>
        </w:rPr>
        <w:t xml:space="preserve"> </w:t>
      </w:r>
      <w:r w:rsidRPr="007C169C">
        <w:rPr>
          <w:rFonts w:ascii="Times New Roman" w:eastAsia="Calibri" w:hAnsi="Times New Roman"/>
          <w:sz w:val="24"/>
          <w:szCs w:val="24"/>
        </w:rPr>
        <w:t xml:space="preserve">and constitute a complete copy of the Bylaws of the </w:t>
      </w:r>
      <w:r w:rsidR="0057078C">
        <w:rPr>
          <w:rFonts w:ascii="Times New Roman" w:eastAsia="Calibri" w:hAnsi="Times New Roman"/>
          <w:sz w:val="24"/>
          <w:szCs w:val="24"/>
        </w:rPr>
        <w:t>C</w:t>
      </w:r>
      <w:r w:rsidRPr="007C169C">
        <w:rPr>
          <w:rFonts w:ascii="Times New Roman" w:eastAsia="Calibri" w:hAnsi="Times New Roman"/>
          <w:sz w:val="24"/>
          <w:szCs w:val="24"/>
        </w:rPr>
        <w:t>orporation.</w:t>
      </w:r>
    </w:p>
    <w:p w14:paraId="68BF4C9B" w14:textId="77777777" w:rsidR="000401A0" w:rsidRPr="007C169C" w:rsidRDefault="000401A0" w:rsidP="007C169C">
      <w:pPr>
        <w:spacing w:after="0" w:line="240" w:lineRule="auto"/>
        <w:ind w:firstLine="0"/>
        <w:rPr>
          <w:rFonts w:ascii="Times New Roman" w:eastAsia="Calibri" w:hAnsi="Times New Roman"/>
          <w:sz w:val="24"/>
          <w:szCs w:val="24"/>
        </w:rPr>
      </w:pPr>
      <w:r w:rsidRPr="007C169C">
        <w:rPr>
          <w:rFonts w:ascii="Times New Roman" w:eastAsia="Calibri" w:hAnsi="Times New Roman"/>
          <w:sz w:val="24"/>
          <w:szCs w:val="24"/>
        </w:rPr>
        <w:t xml:space="preserve"> </w:t>
      </w:r>
    </w:p>
    <w:p w14:paraId="0DEABBD7" w14:textId="77777777" w:rsidR="0057078C" w:rsidRDefault="00D81C40" w:rsidP="007C169C">
      <w:pPr>
        <w:spacing w:after="0" w:line="240" w:lineRule="auto"/>
        <w:ind w:firstLine="0"/>
        <w:rPr>
          <w:rFonts w:ascii="Times New Roman" w:eastAsia="Calibri" w:hAnsi="Times New Roman"/>
          <w:sz w:val="24"/>
          <w:szCs w:val="24"/>
        </w:rPr>
      </w:pPr>
      <w:r>
        <w:rPr>
          <w:rFonts w:ascii="Times New Roman" w:eastAsia="Calibri" w:hAnsi="Times New Roman"/>
          <w:sz w:val="24"/>
          <w:szCs w:val="24"/>
        </w:rPr>
        <w:t>President</w:t>
      </w:r>
      <w:r w:rsidR="0057078C">
        <w:rPr>
          <w:rFonts w:ascii="Times New Roman" w:eastAsia="Calibri" w:hAnsi="Times New Roman"/>
          <w:sz w:val="24"/>
          <w:szCs w:val="24"/>
        </w:rPr>
        <w:t>:</w:t>
      </w:r>
      <w:r w:rsidR="0057078C">
        <w:rPr>
          <w:rFonts w:ascii="Times New Roman" w:eastAsia="Calibri" w:hAnsi="Times New Roman"/>
          <w:sz w:val="24"/>
          <w:szCs w:val="24"/>
        </w:rPr>
        <w:tab/>
      </w:r>
      <w:r w:rsidR="002F4349">
        <w:rPr>
          <w:rFonts w:ascii="Times New Roman" w:eastAsia="Calibri" w:hAnsi="Times New Roman"/>
          <w:sz w:val="24"/>
          <w:szCs w:val="24"/>
          <w:u w:val="single"/>
        </w:rPr>
        <w:t>Caleb Norton</w:t>
      </w:r>
      <w:r w:rsidR="0057078C">
        <w:rPr>
          <w:rFonts w:ascii="Times New Roman" w:eastAsia="Calibri" w:hAnsi="Times New Roman"/>
          <w:sz w:val="24"/>
          <w:szCs w:val="24"/>
          <w:u w:val="single"/>
        </w:rPr>
        <w:tab/>
      </w:r>
      <w:r w:rsidR="0057078C">
        <w:rPr>
          <w:rFonts w:ascii="Times New Roman" w:eastAsia="Calibri" w:hAnsi="Times New Roman"/>
          <w:sz w:val="24"/>
          <w:szCs w:val="24"/>
          <w:u w:val="single"/>
        </w:rPr>
        <w:tab/>
      </w:r>
      <w:r w:rsidR="0057078C">
        <w:rPr>
          <w:rFonts w:ascii="Times New Roman" w:eastAsia="Calibri" w:hAnsi="Times New Roman"/>
          <w:sz w:val="24"/>
          <w:szCs w:val="24"/>
          <w:u w:val="single"/>
        </w:rPr>
        <w:tab/>
      </w:r>
      <w:r w:rsidR="0057078C">
        <w:rPr>
          <w:rFonts w:ascii="Times New Roman" w:eastAsia="Calibri" w:hAnsi="Times New Roman"/>
          <w:sz w:val="24"/>
          <w:szCs w:val="24"/>
          <w:u w:val="single"/>
        </w:rPr>
        <w:tab/>
      </w:r>
      <w:r w:rsidR="0057078C">
        <w:rPr>
          <w:rFonts w:ascii="Times New Roman" w:eastAsia="Calibri" w:hAnsi="Times New Roman"/>
          <w:sz w:val="24"/>
          <w:szCs w:val="24"/>
          <w:u w:val="single"/>
        </w:rPr>
        <w:tab/>
      </w:r>
      <w:r w:rsidR="0057078C">
        <w:rPr>
          <w:rFonts w:ascii="Times New Roman" w:eastAsia="Calibri" w:hAnsi="Times New Roman"/>
          <w:sz w:val="24"/>
          <w:szCs w:val="24"/>
          <w:u w:val="single"/>
        </w:rPr>
        <w:tab/>
      </w:r>
      <w:r w:rsidR="0057078C">
        <w:rPr>
          <w:rFonts w:ascii="Times New Roman" w:eastAsia="Calibri" w:hAnsi="Times New Roman"/>
          <w:sz w:val="24"/>
          <w:szCs w:val="24"/>
          <w:u w:val="single"/>
        </w:rPr>
        <w:tab/>
      </w:r>
      <w:r w:rsidR="0057078C">
        <w:rPr>
          <w:rFonts w:ascii="Times New Roman" w:eastAsia="Calibri" w:hAnsi="Times New Roman"/>
          <w:sz w:val="24"/>
          <w:szCs w:val="24"/>
          <w:u w:val="single"/>
        </w:rPr>
        <w:tab/>
      </w:r>
      <w:r w:rsidR="0057078C">
        <w:rPr>
          <w:rFonts w:ascii="Times New Roman" w:eastAsia="Calibri" w:hAnsi="Times New Roman"/>
          <w:sz w:val="24"/>
          <w:szCs w:val="24"/>
          <w:u w:val="single"/>
        </w:rPr>
        <w:tab/>
      </w:r>
      <w:r w:rsidR="0057078C">
        <w:rPr>
          <w:rFonts w:ascii="Times New Roman" w:eastAsia="Calibri" w:hAnsi="Times New Roman"/>
          <w:sz w:val="24"/>
          <w:szCs w:val="24"/>
          <w:u w:val="single"/>
        </w:rPr>
        <w:tab/>
      </w:r>
    </w:p>
    <w:p w14:paraId="0134DF4E" w14:textId="77777777" w:rsidR="0057078C" w:rsidRDefault="0057078C" w:rsidP="0057078C">
      <w:pPr>
        <w:spacing w:after="0" w:line="240" w:lineRule="auto"/>
        <w:ind w:left="720"/>
        <w:rPr>
          <w:rFonts w:ascii="Times New Roman" w:eastAsia="Calibri" w:hAnsi="Times New Roman"/>
          <w:sz w:val="24"/>
          <w:szCs w:val="24"/>
        </w:rPr>
      </w:pPr>
    </w:p>
    <w:p w14:paraId="64676FA7" w14:textId="77777777" w:rsidR="0057078C" w:rsidRPr="007C169C" w:rsidRDefault="0057078C" w:rsidP="0057078C">
      <w:pPr>
        <w:spacing w:after="0" w:line="240" w:lineRule="auto"/>
        <w:ind w:left="720"/>
        <w:rPr>
          <w:rFonts w:ascii="Times New Roman" w:eastAsia="Calibri" w:hAnsi="Times New Roman"/>
          <w:sz w:val="24"/>
          <w:szCs w:val="24"/>
        </w:rPr>
      </w:pPr>
    </w:p>
    <w:p w14:paraId="6F333BF9" w14:textId="77777777" w:rsidR="007064BD" w:rsidRPr="0057078C" w:rsidRDefault="0057078C" w:rsidP="007C169C">
      <w:pPr>
        <w:spacing w:after="0" w:line="240" w:lineRule="auto"/>
        <w:ind w:firstLine="0"/>
        <w:rPr>
          <w:rFonts w:ascii="Times New Roman" w:hAnsi="Times New Roman"/>
          <w:sz w:val="24"/>
          <w:szCs w:val="24"/>
        </w:rPr>
      </w:pPr>
      <w:r>
        <w:rPr>
          <w:rFonts w:ascii="Times New Roman" w:eastAsia="Calibri" w:hAnsi="Times New Roman"/>
          <w:sz w:val="24"/>
          <w:szCs w:val="24"/>
        </w:rPr>
        <w:t>Date:</w:t>
      </w:r>
      <w:r>
        <w:rPr>
          <w:rFonts w:ascii="Times New Roman" w:eastAsia="Calibri" w:hAnsi="Times New Roman"/>
          <w:sz w:val="24"/>
          <w:szCs w:val="24"/>
        </w:rPr>
        <w:tab/>
      </w:r>
      <w:r w:rsidR="00D81C40">
        <w:rPr>
          <w:rFonts w:ascii="Times New Roman" w:eastAsia="Calibri" w:hAnsi="Times New Roman"/>
          <w:sz w:val="24"/>
          <w:szCs w:val="24"/>
        </w:rPr>
        <w:tab/>
      </w:r>
      <w:r w:rsidR="002F4349">
        <w:rPr>
          <w:rFonts w:ascii="Times New Roman" w:eastAsia="Calibri" w:hAnsi="Times New Roman"/>
          <w:sz w:val="24"/>
          <w:szCs w:val="24"/>
          <w:u w:val="single"/>
        </w:rPr>
        <w:t>March 20, 2017</w:t>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bookmarkStart w:id="0" w:name="_GoBack"/>
      <w:bookmarkEnd w:id="0"/>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r>
        <w:rPr>
          <w:rFonts w:ascii="Times New Roman" w:eastAsia="Calibri" w:hAnsi="Times New Roman"/>
          <w:sz w:val="24"/>
          <w:szCs w:val="24"/>
          <w:u w:val="single"/>
        </w:rPr>
        <w:tab/>
      </w:r>
    </w:p>
    <w:sectPr w:rsidR="007064BD" w:rsidRPr="005707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65C50" w14:textId="77777777" w:rsidR="00E2039F" w:rsidRDefault="00E2039F" w:rsidP="007C169C">
      <w:pPr>
        <w:spacing w:after="0" w:line="240" w:lineRule="auto"/>
      </w:pPr>
      <w:r>
        <w:separator/>
      </w:r>
    </w:p>
  </w:endnote>
  <w:endnote w:type="continuationSeparator" w:id="0">
    <w:p w14:paraId="78A11AE6" w14:textId="77777777" w:rsidR="00E2039F" w:rsidRDefault="00E2039F" w:rsidP="007C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0B0C0" w14:textId="77777777" w:rsidR="00E2039F" w:rsidRDefault="00E2039F" w:rsidP="007C169C">
      <w:pPr>
        <w:spacing w:after="0" w:line="240" w:lineRule="auto"/>
      </w:pPr>
      <w:r>
        <w:separator/>
      </w:r>
    </w:p>
  </w:footnote>
  <w:footnote w:type="continuationSeparator" w:id="0">
    <w:p w14:paraId="6B557D52" w14:textId="77777777" w:rsidR="00E2039F" w:rsidRDefault="00E2039F" w:rsidP="007C16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51B77" w14:textId="77777777" w:rsidR="007C169C" w:rsidRPr="007C169C" w:rsidRDefault="007C169C" w:rsidP="007C169C">
    <w:pPr>
      <w:pStyle w:val="Header"/>
      <w:ind w:firstLine="0"/>
      <w:rPr>
        <w:rFonts w:ascii="Times New Roman" w:hAnsi="Times New Roman"/>
        <w:sz w:val="20"/>
        <w:szCs w:val="20"/>
      </w:rPr>
    </w:pPr>
    <w:r w:rsidRPr="007C169C">
      <w:rPr>
        <w:rFonts w:ascii="Times New Roman" w:hAnsi="Times New Roman"/>
        <w:sz w:val="20"/>
        <w:szCs w:val="20"/>
      </w:rPr>
      <w:t>No Homeless, Inc.</w:t>
    </w:r>
    <w:r w:rsidRPr="007C169C">
      <w:rPr>
        <w:rFonts w:ascii="Times New Roman" w:hAnsi="Times New Roman"/>
        <w:sz w:val="20"/>
        <w:szCs w:val="20"/>
      </w:rPr>
      <w:ptab w:relativeTo="margin" w:alignment="center" w:leader="none"/>
    </w:r>
    <w:r w:rsidRPr="007C169C">
      <w:rPr>
        <w:rFonts w:ascii="Times New Roman" w:hAnsi="Times New Roman"/>
        <w:sz w:val="20"/>
        <w:szCs w:val="20"/>
      </w:rPr>
      <w:ptab w:relativeTo="margin" w:alignment="right" w:leader="none"/>
    </w:r>
    <w:r w:rsidRPr="007C169C">
      <w:rPr>
        <w:rFonts w:ascii="Times New Roman" w:hAnsi="Times New Roman"/>
        <w:sz w:val="20"/>
        <w:szCs w:val="20"/>
      </w:rPr>
      <w:t>EIN:</w:t>
    </w:r>
    <w:r w:rsidR="007B489C">
      <w:rPr>
        <w:rFonts w:ascii="Times New Roman" w:hAnsi="Times New Roman"/>
        <w:sz w:val="20"/>
        <w:szCs w:val="20"/>
      </w:rPr>
      <w:t xml:space="preserve"> 82-0667089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zNrEwNrQ0sjQyNTVR0lEKTi0uzszPAykwrQUAz/LFMSwAAAA="/>
  </w:docVars>
  <w:rsids>
    <w:rsidRoot w:val="000401A0"/>
    <w:rsid w:val="0002142E"/>
    <w:rsid w:val="000401A0"/>
    <w:rsid w:val="00082AA4"/>
    <w:rsid w:val="00120193"/>
    <w:rsid w:val="00121D28"/>
    <w:rsid w:val="002F4349"/>
    <w:rsid w:val="003635AE"/>
    <w:rsid w:val="003D4DC5"/>
    <w:rsid w:val="004A726D"/>
    <w:rsid w:val="00522858"/>
    <w:rsid w:val="00536DBE"/>
    <w:rsid w:val="0057078C"/>
    <w:rsid w:val="0058489F"/>
    <w:rsid w:val="005E3EB7"/>
    <w:rsid w:val="00612FF2"/>
    <w:rsid w:val="00661271"/>
    <w:rsid w:val="00673DD5"/>
    <w:rsid w:val="007064BD"/>
    <w:rsid w:val="0072465F"/>
    <w:rsid w:val="00761B42"/>
    <w:rsid w:val="007B489C"/>
    <w:rsid w:val="007C169C"/>
    <w:rsid w:val="00822492"/>
    <w:rsid w:val="008E728B"/>
    <w:rsid w:val="009E1BD0"/>
    <w:rsid w:val="00A21A01"/>
    <w:rsid w:val="00A3007F"/>
    <w:rsid w:val="00B20E4B"/>
    <w:rsid w:val="00BF0493"/>
    <w:rsid w:val="00D11163"/>
    <w:rsid w:val="00D169C9"/>
    <w:rsid w:val="00D4718E"/>
    <w:rsid w:val="00D70B6B"/>
    <w:rsid w:val="00D76DC2"/>
    <w:rsid w:val="00D81C40"/>
    <w:rsid w:val="00DE25ED"/>
    <w:rsid w:val="00DE2FBF"/>
    <w:rsid w:val="00E07D32"/>
    <w:rsid w:val="00E2039F"/>
    <w:rsid w:val="00F57690"/>
    <w:rsid w:val="00FC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7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A0"/>
    <w:pPr>
      <w:spacing w:after="200" w:line="480" w:lineRule="auto"/>
      <w:ind w:firstLine="720"/>
    </w:pPr>
    <w:rPr>
      <w:rFonts w:ascii="Verdana" w:eastAsia="Verdana" w:hAnsi="Verdana" w:cs="Times New Roman"/>
    </w:rPr>
  </w:style>
  <w:style w:type="paragraph" w:styleId="Heading1">
    <w:name w:val="heading 1"/>
    <w:basedOn w:val="Normal"/>
    <w:next w:val="Normal"/>
    <w:link w:val="Heading1Char"/>
    <w:uiPriority w:val="9"/>
    <w:qFormat/>
    <w:rsid w:val="00D11163"/>
    <w:pPr>
      <w:keepNext/>
      <w:spacing w:after="0"/>
      <w:jc w:val="center"/>
      <w:outlineLvl w:val="0"/>
    </w:pPr>
    <w:rPr>
      <w:rFonts w:ascii="Times New Roman" w:eastAsia="Calibri" w:hAnsi="Times New Roman"/>
      <w:b/>
      <w:sz w:val="32"/>
      <w:szCs w:val="32"/>
    </w:rPr>
  </w:style>
  <w:style w:type="paragraph" w:styleId="Heading2">
    <w:name w:val="heading 2"/>
    <w:basedOn w:val="Normal"/>
    <w:next w:val="Normal"/>
    <w:link w:val="Heading2Char"/>
    <w:uiPriority w:val="9"/>
    <w:unhideWhenUsed/>
    <w:qFormat/>
    <w:rsid w:val="00D11163"/>
    <w:pPr>
      <w:keepNext/>
      <w:spacing w:after="0"/>
      <w:jc w:val="center"/>
      <w:outlineLvl w:val="1"/>
    </w:pPr>
    <w:rPr>
      <w:rFonts w:ascii="Times New Roman" w:eastAsia="Calibri" w:hAnsi="Times New Roman"/>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163"/>
    <w:rPr>
      <w:rFonts w:ascii="Times New Roman" w:eastAsia="Calibri" w:hAnsi="Times New Roman" w:cs="Times New Roman"/>
      <w:b/>
      <w:sz w:val="32"/>
      <w:szCs w:val="32"/>
    </w:rPr>
  </w:style>
  <w:style w:type="character" w:customStyle="1" w:styleId="Heading2Char">
    <w:name w:val="Heading 2 Char"/>
    <w:basedOn w:val="DefaultParagraphFont"/>
    <w:link w:val="Heading2"/>
    <w:uiPriority w:val="9"/>
    <w:rsid w:val="00D11163"/>
    <w:rPr>
      <w:rFonts w:ascii="Times New Roman" w:eastAsia="Calibri" w:hAnsi="Times New Roman" w:cs="Times New Roman"/>
      <w:b/>
      <w:sz w:val="44"/>
      <w:szCs w:val="44"/>
    </w:rPr>
  </w:style>
  <w:style w:type="paragraph" w:styleId="Header">
    <w:name w:val="header"/>
    <w:basedOn w:val="Normal"/>
    <w:link w:val="HeaderChar"/>
    <w:uiPriority w:val="99"/>
    <w:unhideWhenUsed/>
    <w:rsid w:val="007C1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9C"/>
    <w:rPr>
      <w:rFonts w:ascii="Verdana" w:eastAsia="Verdana" w:hAnsi="Verdana" w:cs="Times New Roman"/>
    </w:rPr>
  </w:style>
  <w:style w:type="paragraph" w:styleId="Footer">
    <w:name w:val="footer"/>
    <w:basedOn w:val="Normal"/>
    <w:link w:val="FooterChar"/>
    <w:uiPriority w:val="99"/>
    <w:unhideWhenUsed/>
    <w:rsid w:val="007C1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9C"/>
    <w:rPr>
      <w:rFonts w:ascii="Verdana" w:eastAsia="Verdana" w:hAnsi="Verdan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A0"/>
    <w:pPr>
      <w:spacing w:after="200" w:line="480" w:lineRule="auto"/>
      <w:ind w:firstLine="720"/>
    </w:pPr>
    <w:rPr>
      <w:rFonts w:ascii="Verdana" w:eastAsia="Verdana" w:hAnsi="Verdana" w:cs="Times New Roman"/>
    </w:rPr>
  </w:style>
  <w:style w:type="paragraph" w:styleId="Heading1">
    <w:name w:val="heading 1"/>
    <w:basedOn w:val="Normal"/>
    <w:next w:val="Normal"/>
    <w:link w:val="Heading1Char"/>
    <w:uiPriority w:val="9"/>
    <w:qFormat/>
    <w:rsid w:val="00D11163"/>
    <w:pPr>
      <w:keepNext/>
      <w:spacing w:after="0"/>
      <w:jc w:val="center"/>
      <w:outlineLvl w:val="0"/>
    </w:pPr>
    <w:rPr>
      <w:rFonts w:ascii="Times New Roman" w:eastAsia="Calibri" w:hAnsi="Times New Roman"/>
      <w:b/>
      <w:sz w:val="32"/>
      <w:szCs w:val="32"/>
    </w:rPr>
  </w:style>
  <w:style w:type="paragraph" w:styleId="Heading2">
    <w:name w:val="heading 2"/>
    <w:basedOn w:val="Normal"/>
    <w:next w:val="Normal"/>
    <w:link w:val="Heading2Char"/>
    <w:uiPriority w:val="9"/>
    <w:unhideWhenUsed/>
    <w:qFormat/>
    <w:rsid w:val="00D11163"/>
    <w:pPr>
      <w:keepNext/>
      <w:spacing w:after="0"/>
      <w:jc w:val="center"/>
      <w:outlineLvl w:val="1"/>
    </w:pPr>
    <w:rPr>
      <w:rFonts w:ascii="Times New Roman" w:eastAsia="Calibri" w:hAnsi="Times New Roman"/>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163"/>
    <w:rPr>
      <w:rFonts w:ascii="Times New Roman" w:eastAsia="Calibri" w:hAnsi="Times New Roman" w:cs="Times New Roman"/>
      <w:b/>
      <w:sz w:val="32"/>
      <w:szCs w:val="32"/>
    </w:rPr>
  </w:style>
  <w:style w:type="character" w:customStyle="1" w:styleId="Heading2Char">
    <w:name w:val="Heading 2 Char"/>
    <w:basedOn w:val="DefaultParagraphFont"/>
    <w:link w:val="Heading2"/>
    <w:uiPriority w:val="9"/>
    <w:rsid w:val="00D11163"/>
    <w:rPr>
      <w:rFonts w:ascii="Times New Roman" w:eastAsia="Calibri" w:hAnsi="Times New Roman" w:cs="Times New Roman"/>
      <w:b/>
      <w:sz w:val="44"/>
      <w:szCs w:val="44"/>
    </w:rPr>
  </w:style>
  <w:style w:type="paragraph" w:styleId="Header">
    <w:name w:val="header"/>
    <w:basedOn w:val="Normal"/>
    <w:link w:val="HeaderChar"/>
    <w:uiPriority w:val="99"/>
    <w:unhideWhenUsed/>
    <w:rsid w:val="007C1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9C"/>
    <w:rPr>
      <w:rFonts w:ascii="Verdana" w:eastAsia="Verdana" w:hAnsi="Verdana" w:cs="Times New Roman"/>
    </w:rPr>
  </w:style>
  <w:style w:type="paragraph" w:styleId="Footer">
    <w:name w:val="footer"/>
    <w:basedOn w:val="Normal"/>
    <w:link w:val="FooterChar"/>
    <w:uiPriority w:val="99"/>
    <w:unhideWhenUsed/>
    <w:rsid w:val="007C1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9C"/>
    <w:rPr>
      <w:rFonts w:ascii="Verdana" w:eastAsia="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17</Pages>
  <Words>6225</Words>
  <Characters>35489</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Kitty Bickford</dc:creator>
  <cp:keywords/>
  <dc:description/>
  <cp:lastModifiedBy>Caleb Norton</cp:lastModifiedBy>
  <cp:revision>11</cp:revision>
  <dcterms:created xsi:type="dcterms:W3CDTF">2015-09-10T11:30:00Z</dcterms:created>
  <dcterms:modified xsi:type="dcterms:W3CDTF">2017-03-31T05:42:00Z</dcterms:modified>
</cp:coreProperties>
</file>